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FF" w:rsidRPr="001702FF" w:rsidRDefault="001702FF" w:rsidP="001702FF">
      <w:pPr>
        <w:spacing w:after="200" w:line="276" w:lineRule="auto"/>
        <w:ind w:firstLine="0"/>
        <w:jc w:val="left"/>
        <w:rPr>
          <w:rFonts w:eastAsiaTheme="minorHAnsi"/>
          <w:b/>
          <w:sz w:val="32"/>
          <w:szCs w:val="32"/>
          <w:lang w:eastAsia="en-US"/>
        </w:rPr>
      </w:pPr>
      <w:r w:rsidRPr="001702FF">
        <w:rPr>
          <w:rFonts w:eastAsiaTheme="minorHAnsi"/>
          <w:b/>
          <w:sz w:val="32"/>
          <w:szCs w:val="32"/>
          <w:lang w:eastAsia="en-US"/>
        </w:rPr>
        <w:t>Wichtige formale Anforderun</w:t>
      </w:r>
      <w:r w:rsidR="0034731B">
        <w:rPr>
          <w:rFonts w:eastAsiaTheme="minorHAnsi"/>
          <w:b/>
          <w:sz w:val="32"/>
          <w:szCs w:val="32"/>
          <w:lang w:eastAsia="en-US"/>
        </w:rPr>
        <w:t xml:space="preserve">gen an Artikel für das Journal </w:t>
      </w:r>
      <w:proofErr w:type="spellStart"/>
      <w:r w:rsidR="0034731B">
        <w:rPr>
          <w:rFonts w:eastAsiaTheme="minorHAnsi"/>
          <w:b/>
          <w:sz w:val="32"/>
          <w:szCs w:val="32"/>
          <w:lang w:eastAsia="en-US"/>
        </w:rPr>
        <w:t>for</w:t>
      </w:r>
      <w:proofErr w:type="spellEnd"/>
      <w:r w:rsidR="0034731B">
        <w:rPr>
          <w:rFonts w:eastAsiaTheme="minorHAnsi"/>
          <w:b/>
          <w:sz w:val="32"/>
          <w:szCs w:val="32"/>
          <w:lang w:eastAsia="en-US"/>
        </w:rPr>
        <w:t xml:space="preserve"> </w:t>
      </w:r>
      <w:proofErr w:type="spellStart"/>
      <w:r w:rsidR="0034731B">
        <w:rPr>
          <w:rFonts w:eastAsiaTheme="minorHAnsi"/>
          <w:b/>
          <w:sz w:val="32"/>
          <w:szCs w:val="32"/>
          <w:lang w:eastAsia="en-US"/>
        </w:rPr>
        <w:t>Markets</w:t>
      </w:r>
      <w:proofErr w:type="spellEnd"/>
      <w:r w:rsidR="0034731B">
        <w:rPr>
          <w:rFonts w:eastAsiaTheme="minorHAnsi"/>
          <w:b/>
          <w:sz w:val="32"/>
          <w:szCs w:val="32"/>
          <w:lang w:eastAsia="en-US"/>
        </w:rPr>
        <w:t xml:space="preserve"> </w:t>
      </w:r>
      <w:proofErr w:type="spellStart"/>
      <w:r w:rsidR="0034731B">
        <w:rPr>
          <w:rFonts w:eastAsiaTheme="minorHAnsi"/>
          <w:b/>
          <w:sz w:val="32"/>
          <w:szCs w:val="32"/>
          <w:lang w:eastAsia="en-US"/>
        </w:rPr>
        <w:t>and</w:t>
      </w:r>
      <w:proofErr w:type="spellEnd"/>
      <w:r w:rsidR="0034731B">
        <w:rPr>
          <w:rFonts w:eastAsiaTheme="minorHAnsi"/>
          <w:b/>
          <w:sz w:val="32"/>
          <w:szCs w:val="32"/>
          <w:lang w:eastAsia="en-US"/>
        </w:rPr>
        <w:t xml:space="preserve"> Ethics</w:t>
      </w:r>
      <w:bookmarkStart w:id="0" w:name="_GoBack"/>
      <w:bookmarkEnd w:id="0"/>
    </w:p>
    <w:p w:rsidR="001702FF" w:rsidRPr="001702FF" w:rsidRDefault="001702FF" w:rsidP="001702FF">
      <w:pPr>
        <w:spacing w:after="200" w:line="276" w:lineRule="auto"/>
        <w:ind w:firstLine="0"/>
        <w:jc w:val="left"/>
        <w:rPr>
          <w:rFonts w:eastAsiaTheme="minorHAnsi"/>
          <w:szCs w:val="24"/>
          <w:lang w:eastAsia="en-US"/>
        </w:rPr>
      </w:pPr>
      <w:r w:rsidRPr="001702FF">
        <w:rPr>
          <w:rFonts w:eastAsiaTheme="minorHAnsi"/>
          <w:szCs w:val="24"/>
          <w:lang w:eastAsia="en-US"/>
        </w:rPr>
        <w:t>Sehr geehrte Autorinnen und Autoren,</w:t>
      </w:r>
    </w:p>
    <w:p w:rsidR="001702FF" w:rsidRPr="001702FF" w:rsidRDefault="001702FF" w:rsidP="001702FF">
      <w:pPr>
        <w:spacing w:after="200" w:line="276" w:lineRule="auto"/>
        <w:ind w:firstLine="0"/>
        <w:jc w:val="left"/>
        <w:rPr>
          <w:rFonts w:eastAsiaTheme="minorHAnsi"/>
          <w:szCs w:val="24"/>
          <w:lang w:eastAsia="en-US"/>
        </w:rPr>
      </w:pPr>
      <w:r w:rsidRPr="001702FF">
        <w:rPr>
          <w:rFonts w:eastAsiaTheme="minorHAnsi"/>
          <w:szCs w:val="24"/>
          <w:lang w:eastAsia="en-US"/>
        </w:rPr>
        <w:t xml:space="preserve">wir bitten Sie, sich bereits beim Verfassen Ihres Artikels an die folgenden </w:t>
      </w:r>
      <w:proofErr w:type="spellStart"/>
      <w:r w:rsidRPr="001702FF">
        <w:rPr>
          <w:rFonts w:eastAsiaTheme="minorHAnsi"/>
          <w:szCs w:val="24"/>
          <w:lang w:eastAsia="en-US"/>
        </w:rPr>
        <w:t>Formalia</w:t>
      </w:r>
      <w:proofErr w:type="spellEnd"/>
      <w:r w:rsidRPr="001702FF">
        <w:rPr>
          <w:rFonts w:eastAsiaTheme="minorHAnsi"/>
          <w:szCs w:val="24"/>
          <w:lang w:eastAsia="en-US"/>
        </w:rPr>
        <w:t xml:space="preserve"> zu halten. Bitte kopieren Sie Ihren Artikel ebenfalls in die ab Seite drei beginnende Formatvorlage. Außerdem bitten wir Sie, die neue Rechtschreibung zu verwenden. Dies würde uns beim Formatieren enorm viel Arbeit abnehmen.</w:t>
      </w:r>
    </w:p>
    <w:p w:rsidR="001702FF" w:rsidRPr="001702FF" w:rsidRDefault="001702FF" w:rsidP="001702FF">
      <w:pPr>
        <w:spacing w:after="200" w:line="276" w:lineRule="auto"/>
        <w:ind w:firstLine="0"/>
        <w:jc w:val="left"/>
        <w:rPr>
          <w:rFonts w:eastAsiaTheme="minorHAnsi"/>
          <w:szCs w:val="24"/>
          <w:lang w:eastAsia="en-US"/>
        </w:rPr>
      </w:pPr>
      <w:r w:rsidRPr="001702FF">
        <w:rPr>
          <w:rFonts w:eastAsiaTheme="minorHAnsi"/>
          <w:b/>
          <w:szCs w:val="24"/>
          <w:lang w:eastAsia="en-US"/>
        </w:rPr>
        <w:t>Das Gutachterverfahren</w:t>
      </w:r>
      <w:r w:rsidRPr="001702FF">
        <w:rPr>
          <w:rFonts w:eastAsiaTheme="minorHAnsi"/>
          <w:szCs w:val="24"/>
          <w:lang w:eastAsia="en-US"/>
        </w:rPr>
        <w:t>: Jeder Beitrag unterliegt einem doppelt verdeckten Gutachterverfahren. Damit bei der Lektüre Ihres Beitrages für die Gutachter nicht explizit hervorgeht, wer ihn geschrieben hat, notieren Sie die Angaben zu Ihrer Person ausschließlich auf dem Deckblatt. Sie können, falls gewünscht, im Falle einer Annahme im Nachhinein entsprechende Hinweise einbauen.</w:t>
      </w:r>
    </w:p>
    <w:p w:rsidR="001702FF" w:rsidRPr="001702FF" w:rsidRDefault="001702FF" w:rsidP="001702FF">
      <w:pPr>
        <w:spacing w:after="200" w:line="276" w:lineRule="auto"/>
        <w:ind w:firstLine="0"/>
        <w:jc w:val="left"/>
        <w:rPr>
          <w:rFonts w:eastAsiaTheme="minorHAnsi"/>
          <w:szCs w:val="24"/>
          <w:lang w:eastAsia="en-US"/>
        </w:rPr>
      </w:pPr>
      <w:r w:rsidRPr="001702FF">
        <w:rPr>
          <w:rFonts w:eastAsiaTheme="minorHAnsi"/>
          <w:b/>
          <w:szCs w:val="24"/>
          <w:lang w:eastAsia="en-US"/>
        </w:rPr>
        <w:t xml:space="preserve">Die Länge von Artikeln: </w:t>
      </w:r>
      <w:r w:rsidRPr="001702FF">
        <w:rPr>
          <w:rFonts w:eastAsiaTheme="minorHAnsi"/>
          <w:szCs w:val="24"/>
          <w:lang w:eastAsia="en-US"/>
        </w:rPr>
        <w:t>Grundsätzlich sollte ein Artikel ca. eine Länge von 20 Seiten aufweisen. Sollten Sie dies weit über- oder unterschreiten wollen, setzen Sie sich bitte mit dem Redaktionsteam in Verbindung.</w:t>
      </w:r>
    </w:p>
    <w:p w:rsidR="001702FF" w:rsidRPr="001702FF" w:rsidRDefault="001702FF" w:rsidP="001702FF">
      <w:pPr>
        <w:spacing w:after="200" w:line="276" w:lineRule="auto"/>
        <w:ind w:firstLine="0"/>
        <w:jc w:val="left"/>
        <w:rPr>
          <w:rFonts w:eastAsiaTheme="minorHAnsi"/>
          <w:szCs w:val="24"/>
          <w:lang w:eastAsia="en-US"/>
        </w:rPr>
      </w:pPr>
      <w:r w:rsidRPr="001702FF">
        <w:rPr>
          <w:rFonts w:eastAsiaTheme="minorHAnsi"/>
          <w:szCs w:val="24"/>
          <w:lang w:eastAsia="en-US"/>
        </w:rPr>
        <w:t>Bei Fragen steht Ihnen unser Redaktionsteam unter info@wirtschaftundethik.de gerne zur Verfügung.</w:t>
      </w:r>
    </w:p>
    <w:p w:rsidR="001702FF" w:rsidRPr="001702FF" w:rsidRDefault="001702FF" w:rsidP="001702FF">
      <w:pPr>
        <w:spacing w:before="480" w:after="240" w:line="276" w:lineRule="auto"/>
        <w:ind w:firstLine="0"/>
        <w:jc w:val="left"/>
        <w:rPr>
          <w:rFonts w:eastAsiaTheme="minorHAnsi"/>
          <w:b/>
          <w:sz w:val="28"/>
          <w:szCs w:val="28"/>
          <w:lang w:eastAsia="en-US"/>
        </w:rPr>
      </w:pPr>
      <w:r w:rsidRPr="001702FF">
        <w:rPr>
          <w:rFonts w:eastAsiaTheme="minorHAnsi"/>
          <w:b/>
          <w:sz w:val="28"/>
          <w:szCs w:val="28"/>
          <w:lang w:eastAsia="en-US"/>
        </w:rPr>
        <w:t>Erste Seite</w:t>
      </w:r>
    </w:p>
    <w:p w:rsidR="001702FF" w:rsidRPr="001702FF" w:rsidRDefault="001702FF" w:rsidP="001702FF">
      <w:pPr>
        <w:numPr>
          <w:ilvl w:val="0"/>
          <w:numId w:val="23"/>
        </w:numPr>
        <w:spacing w:after="200" w:line="276" w:lineRule="auto"/>
        <w:contextualSpacing/>
        <w:jc w:val="left"/>
        <w:rPr>
          <w:rFonts w:eastAsiaTheme="minorHAnsi"/>
          <w:szCs w:val="24"/>
          <w:lang w:eastAsia="en-US"/>
        </w:rPr>
      </w:pPr>
      <w:r w:rsidRPr="001702FF">
        <w:rPr>
          <w:rFonts w:eastAsiaTheme="minorHAnsi"/>
          <w:szCs w:val="24"/>
          <w:lang w:eastAsia="en-US"/>
        </w:rPr>
        <w:t>Zusammenfassung</w:t>
      </w:r>
      <w:r w:rsidR="00D16A31">
        <w:rPr>
          <w:rFonts w:eastAsiaTheme="minorHAnsi"/>
          <w:szCs w:val="24"/>
          <w:lang w:eastAsia="en-US"/>
        </w:rPr>
        <w:t xml:space="preserve"> (dt., ca. 100 Wörter)</w:t>
      </w:r>
      <w:r w:rsidRPr="001702FF">
        <w:rPr>
          <w:rFonts w:eastAsiaTheme="minorHAnsi"/>
          <w:szCs w:val="24"/>
          <w:lang w:eastAsia="en-US"/>
        </w:rPr>
        <w:t>, Schlagwörter, Abstract</w:t>
      </w:r>
      <w:r w:rsidR="00D16A31">
        <w:rPr>
          <w:rFonts w:eastAsiaTheme="minorHAnsi"/>
          <w:szCs w:val="24"/>
          <w:lang w:eastAsia="en-US"/>
        </w:rPr>
        <w:t xml:space="preserve"> (engl.</w:t>
      </w:r>
      <w:r w:rsidRPr="001702FF">
        <w:rPr>
          <w:rFonts w:eastAsiaTheme="minorHAnsi"/>
          <w:szCs w:val="24"/>
          <w:lang w:eastAsia="en-US"/>
        </w:rPr>
        <w:t xml:space="preserve">, </w:t>
      </w:r>
      <w:r w:rsidR="00D16A31">
        <w:rPr>
          <w:rFonts w:eastAsiaTheme="minorHAnsi"/>
          <w:szCs w:val="24"/>
          <w:lang w:eastAsia="en-US"/>
        </w:rPr>
        <w:t xml:space="preserve">ca. 100 Wörter), </w:t>
      </w:r>
      <w:r w:rsidRPr="001702FF">
        <w:rPr>
          <w:rFonts w:eastAsiaTheme="minorHAnsi"/>
          <w:szCs w:val="24"/>
          <w:lang w:eastAsia="en-US"/>
        </w:rPr>
        <w:t>Keywords</w:t>
      </w:r>
    </w:p>
    <w:p w:rsidR="001702FF" w:rsidRPr="001702FF" w:rsidRDefault="001702FF" w:rsidP="001702FF">
      <w:pPr>
        <w:spacing w:before="480" w:after="240" w:line="276" w:lineRule="auto"/>
        <w:ind w:firstLine="0"/>
        <w:jc w:val="left"/>
        <w:rPr>
          <w:rFonts w:eastAsiaTheme="minorHAnsi"/>
          <w:b/>
          <w:sz w:val="28"/>
          <w:szCs w:val="28"/>
          <w:lang w:eastAsia="en-US"/>
        </w:rPr>
      </w:pPr>
      <w:r w:rsidRPr="001702FF">
        <w:rPr>
          <w:rFonts w:eastAsiaTheme="minorHAnsi"/>
          <w:b/>
          <w:sz w:val="28"/>
          <w:szCs w:val="28"/>
          <w:lang w:eastAsia="en-US"/>
        </w:rPr>
        <w:t>Zitierweise und Umgang mit bibliographischen Angaben</w:t>
      </w:r>
    </w:p>
    <w:p w:rsidR="001702FF" w:rsidRPr="00F00728" w:rsidRDefault="001702FF" w:rsidP="00F00728">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 xml:space="preserve">Im Text </w:t>
      </w:r>
      <w:r w:rsidRPr="001702FF">
        <w:rPr>
          <w:rFonts w:eastAsiaTheme="minorHAnsi"/>
          <w:b/>
          <w:szCs w:val="24"/>
          <w:lang w:eastAsia="en-US"/>
        </w:rPr>
        <w:t>Kurzzitierweise</w:t>
      </w:r>
      <w:r w:rsidRPr="001702FF">
        <w:rPr>
          <w:rFonts w:eastAsiaTheme="minorHAnsi"/>
          <w:szCs w:val="24"/>
          <w:lang w:eastAsia="en-US"/>
        </w:rPr>
        <w:t xml:space="preserve"> anwenden: Nur der Autor, das Erscheinungsjahr und ggf. die Seitenzahl angeben, z.B. (Sinn 2013, S.</w:t>
      </w:r>
      <w:r w:rsidR="00F00728">
        <w:rPr>
          <w:rFonts w:eastAsiaTheme="minorHAnsi"/>
          <w:szCs w:val="24"/>
          <w:lang w:eastAsia="en-US"/>
        </w:rPr>
        <w:t xml:space="preserve"> 54) (Sinn und Meyer 2010, S. 12-14)</w:t>
      </w:r>
    </w:p>
    <w:p w:rsidR="001702FF" w:rsidRPr="001702FF" w:rsidRDefault="001702FF" w:rsidP="001702FF">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 xml:space="preserve">Angaben von mehreren Autoren durch </w:t>
      </w:r>
      <w:r w:rsidRPr="001702FF">
        <w:rPr>
          <w:rFonts w:eastAsiaTheme="minorHAnsi"/>
          <w:b/>
          <w:szCs w:val="24"/>
          <w:lang w:eastAsia="en-US"/>
        </w:rPr>
        <w:t>Semikola</w:t>
      </w:r>
      <w:r w:rsidRPr="001702FF">
        <w:rPr>
          <w:rFonts w:eastAsiaTheme="minorHAnsi"/>
          <w:szCs w:val="24"/>
          <w:lang w:eastAsia="en-US"/>
        </w:rPr>
        <w:t xml:space="preserve"> tre</w:t>
      </w:r>
      <w:r w:rsidR="00A87DA7">
        <w:rPr>
          <w:rFonts w:eastAsiaTheme="minorHAnsi"/>
          <w:szCs w:val="24"/>
          <w:lang w:eastAsia="en-US"/>
        </w:rPr>
        <w:t>nnen (Sinn 2013, S. 54; Zeiser 1992, S. 13</w:t>
      </w:r>
      <w:r w:rsidRPr="001702FF">
        <w:rPr>
          <w:rFonts w:eastAsiaTheme="minorHAnsi"/>
          <w:szCs w:val="24"/>
          <w:lang w:eastAsia="en-US"/>
        </w:rPr>
        <w:t>).</w:t>
      </w:r>
    </w:p>
    <w:p w:rsidR="00F00728" w:rsidRDefault="00F00728" w:rsidP="00F00728">
      <w:pPr>
        <w:numPr>
          <w:ilvl w:val="0"/>
          <w:numId w:val="22"/>
        </w:numPr>
        <w:spacing w:after="200" w:line="276" w:lineRule="auto"/>
        <w:ind w:left="714" w:hanging="357"/>
        <w:contextualSpacing/>
        <w:jc w:val="left"/>
        <w:rPr>
          <w:rFonts w:eastAsiaTheme="minorHAnsi"/>
          <w:szCs w:val="24"/>
          <w:lang w:eastAsia="en-US"/>
        </w:rPr>
      </w:pPr>
      <w:r>
        <w:rPr>
          <w:rFonts w:eastAsiaTheme="minorHAnsi"/>
          <w:szCs w:val="24"/>
          <w:lang w:eastAsia="en-US"/>
        </w:rPr>
        <w:t>Zwischen zwei Autoren „und“, ab drei</w:t>
      </w:r>
      <w:r w:rsidRPr="001702FF">
        <w:rPr>
          <w:rFonts w:eastAsiaTheme="minorHAnsi"/>
          <w:szCs w:val="24"/>
          <w:lang w:eastAsia="en-US"/>
        </w:rPr>
        <w:t xml:space="preserve"> Autoren nach dem ersten Autor „et al.“ </w:t>
      </w:r>
      <w:r>
        <w:rPr>
          <w:rFonts w:eastAsiaTheme="minorHAnsi"/>
          <w:szCs w:val="24"/>
          <w:lang w:eastAsia="en-US"/>
        </w:rPr>
        <w:t>e</w:t>
      </w:r>
      <w:r w:rsidRPr="001702FF">
        <w:rPr>
          <w:rFonts w:eastAsiaTheme="minorHAnsi"/>
          <w:szCs w:val="24"/>
          <w:lang w:eastAsia="en-US"/>
        </w:rPr>
        <w:t>infügen</w:t>
      </w:r>
      <w:r>
        <w:rPr>
          <w:rFonts w:eastAsiaTheme="minorHAnsi"/>
          <w:szCs w:val="24"/>
          <w:lang w:eastAsia="en-US"/>
        </w:rPr>
        <w:t xml:space="preserve">: </w:t>
      </w:r>
      <w:r w:rsidRPr="00F00728">
        <w:rPr>
          <w:rFonts w:eastAsiaTheme="minorHAnsi"/>
          <w:szCs w:val="24"/>
          <w:lang w:eastAsia="en-US"/>
        </w:rPr>
        <w:t>(Meyer et. al. 2013, S. 10 f.)</w:t>
      </w:r>
    </w:p>
    <w:p w:rsidR="001702FF" w:rsidRPr="001702FF" w:rsidRDefault="001702FF" w:rsidP="001702FF">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Werden aus einem Buch mehrere Seiten angegeben, wird „S.“ weggelassen, z.B. (Winn 2013, S. 150 f.,</w:t>
      </w:r>
      <w:r w:rsidR="00F53A2C">
        <w:rPr>
          <w:rFonts w:eastAsiaTheme="minorHAnsi"/>
          <w:szCs w:val="24"/>
          <w:lang w:eastAsia="en-US"/>
        </w:rPr>
        <w:t xml:space="preserve"> 182 f.</w:t>
      </w:r>
      <w:r w:rsidRPr="001702FF">
        <w:rPr>
          <w:rFonts w:eastAsiaTheme="minorHAnsi"/>
          <w:szCs w:val="24"/>
          <w:lang w:eastAsia="en-US"/>
        </w:rPr>
        <w:t xml:space="preserve"> und 227).</w:t>
      </w:r>
    </w:p>
    <w:p w:rsidR="001702FF" w:rsidRPr="001702FF" w:rsidRDefault="001702FF" w:rsidP="001702FF">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Bei mehreren Kurzzitaten, die sich nacheinander im Text auf die gleiche Quelle beziehen, „Ebd.“ verwenden, z.B.: (Sinn 2013, S. 54). …. (Ebd., S. 84).</w:t>
      </w:r>
    </w:p>
    <w:p w:rsidR="00F00728" w:rsidRPr="001702FF" w:rsidRDefault="00F00728" w:rsidP="00F00728">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 xml:space="preserve">Vgl. oder ähnliche Abkürzungen bei indirekten Zitaten </w:t>
      </w:r>
      <w:r w:rsidRPr="001702FF">
        <w:rPr>
          <w:rFonts w:eastAsiaTheme="minorHAnsi"/>
          <w:b/>
          <w:szCs w:val="24"/>
          <w:lang w:eastAsia="en-US"/>
        </w:rPr>
        <w:t>nicht</w:t>
      </w:r>
      <w:r w:rsidRPr="001702FF">
        <w:rPr>
          <w:rFonts w:eastAsiaTheme="minorHAnsi"/>
          <w:szCs w:val="24"/>
          <w:lang w:eastAsia="en-US"/>
        </w:rPr>
        <w:t xml:space="preserve"> verwenden</w:t>
      </w:r>
    </w:p>
    <w:p w:rsidR="00C346DF" w:rsidRPr="001702FF" w:rsidRDefault="001702FF" w:rsidP="001702FF">
      <w:pPr>
        <w:numPr>
          <w:ilvl w:val="0"/>
          <w:numId w:val="22"/>
        </w:numPr>
        <w:spacing w:after="200" w:line="276" w:lineRule="auto"/>
        <w:ind w:left="714" w:hanging="357"/>
        <w:contextualSpacing/>
        <w:jc w:val="left"/>
        <w:rPr>
          <w:rFonts w:eastAsiaTheme="minorHAnsi"/>
          <w:szCs w:val="24"/>
          <w:lang w:eastAsia="en-US"/>
        </w:rPr>
      </w:pPr>
      <w:r w:rsidRPr="001702FF">
        <w:rPr>
          <w:rFonts w:eastAsiaTheme="minorHAnsi"/>
          <w:szCs w:val="24"/>
          <w:lang w:eastAsia="en-US"/>
        </w:rPr>
        <w:t>Anführungszeichen immer in deutscher Schreibweise „“ setzen</w:t>
      </w:r>
    </w:p>
    <w:p w:rsidR="001702FF" w:rsidRPr="00C21F0D" w:rsidRDefault="001702FF" w:rsidP="001702FF">
      <w:pPr>
        <w:spacing w:before="480" w:after="240" w:line="276" w:lineRule="auto"/>
        <w:ind w:firstLine="0"/>
        <w:jc w:val="left"/>
        <w:rPr>
          <w:rFonts w:eastAsiaTheme="minorHAnsi"/>
          <w:b/>
          <w:sz w:val="28"/>
          <w:szCs w:val="28"/>
          <w:lang w:eastAsia="en-US"/>
        </w:rPr>
      </w:pPr>
      <w:r w:rsidRPr="00C21F0D">
        <w:rPr>
          <w:rFonts w:eastAsiaTheme="minorHAnsi"/>
          <w:b/>
          <w:sz w:val="28"/>
          <w:szCs w:val="28"/>
          <w:lang w:eastAsia="en-US"/>
        </w:rPr>
        <w:lastRenderedPageBreak/>
        <w:t>Bibliographische Angaben im Literaturverzeichnis</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 xml:space="preserve">Nachnamen </w:t>
      </w:r>
      <w:r w:rsidRPr="00C21F0D">
        <w:rPr>
          <w:b/>
          <w:szCs w:val="24"/>
        </w:rPr>
        <w:t>UND</w:t>
      </w:r>
      <w:r w:rsidRPr="00C21F0D">
        <w:rPr>
          <w:szCs w:val="24"/>
        </w:rPr>
        <w:t xml:space="preserve"> Vornamen angeben!</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Zwei Autoren werden durch ein „und“ getrennt</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Haupttitel und Untertitel werden durch einen Doppelpunkt voneinander getrennt</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Also: Nachname, Vorname, Vorname Nachname und Vorname Nachname (Jahr), Haupttitel: Untertitel, Ort.</w:t>
      </w:r>
    </w:p>
    <w:p w:rsidR="001702FF" w:rsidRPr="00C21F0D" w:rsidRDefault="001702FF" w:rsidP="001702FF">
      <w:pPr>
        <w:spacing w:line="276" w:lineRule="auto"/>
        <w:ind w:firstLine="0"/>
        <w:rPr>
          <w:szCs w:val="24"/>
        </w:rPr>
      </w:pP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Bei Jahrbüchern wird der band genannt: Bd. 9</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Bei deutschsprachigen Zeitschriften wird der Jahrgang genannt: 9. Jg.</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Bei englischsprachigen Zeitschriften: Vol. 25.</w:t>
      </w:r>
    </w:p>
    <w:p w:rsidR="001702FF" w:rsidRPr="00C21F0D" w:rsidRDefault="001702FF" w:rsidP="001702FF">
      <w:pPr>
        <w:numPr>
          <w:ilvl w:val="0"/>
          <w:numId w:val="22"/>
        </w:numPr>
        <w:spacing w:after="200" w:line="276" w:lineRule="auto"/>
        <w:ind w:left="714" w:hanging="357"/>
        <w:contextualSpacing/>
        <w:jc w:val="left"/>
        <w:rPr>
          <w:szCs w:val="24"/>
        </w:rPr>
      </w:pPr>
      <w:r w:rsidRPr="00C21F0D">
        <w:rPr>
          <w:szCs w:val="24"/>
        </w:rPr>
        <w:t>Also: Nachname, Vorname (Jahr), Titel, Journal…, Vol. 25, S. 383-417.</w:t>
      </w:r>
    </w:p>
    <w:p w:rsidR="001702FF" w:rsidRPr="00C21F0D" w:rsidRDefault="001702FF" w:rsidP="001702FF">
      <w:pPr>
        <w:spacing w:line="276" w:lineRule="auto"/>
        <w:ind w:firstLine="0"/>
        <w:rPr>
          <w:szCs w:val="24"/>
        </w:rPr>
      </w:pPr>
    </w:p>
    <w:p w:rsidR="001702FF" w:rsidRPr="00C21F0D" w:rsidRDefault="001702FF" w:rsidP="001702FF">
      <w:pPr>
        <w:numPr>
          <w:ilvl w:val="0"/>
          <w:numId w:val="22"/>
        </w:numPr>
        <w:spacing w:after="200" w:line="276" w:lineRule="auto"/>
        <w:contextualSpacing/>
        <w:jc w:val="left"/>
        <w:rPr>
          <w:szCs w:val="24"/>
        </w:rPr>
      </w:pPr>
      <w:r w:rsidRPr="00C21F0D">
        <w:rPr>
          <w:szCs w:val="24"/>
        </w:rPr>
        <w:t>Herausgeberwerke werden wie folgt angegeben: Nachname, Vorname (Jahr), Titel des Kapitels, in: Vorname Nachname (</w:t>
      </w:r>
      <w:proofErr w:type="spellStart"/>
      <w:r w:rsidRPr="00C21F0D">
        <w:rPr>
          <w:szCs w:val="24"/>
        </w:rPr>
        <w:t>Hg</w:t>
      </w:r>
      <w:proofErr w:type="spellEnd"/>
      <w:r w:rsidRPr="00C21F0D">
        <w:rPr>
          <w:szCs w:val="24"/>
        </w:rPr>
        <w:t>.), Titel des Buches, Ort, S. 365-376).</w:t>
      </w:r>
    </w:p>
    <w:p w:rsidR="001702FF" w:rsidRPr="00C21F0D" w:rsidRDefault="001702FF" w:rsidP="001702FF">
      <w:pPr>
        <w:spacing w:after="200" w:line="276" w:lineRule="auto"/>
        <w:ind w:left="720" w:firstLine="0"/>
        <w:contextualSpacing/>
        <w:jc w:val="left"/>
        <w:rPr>
          <w:szCs w:val="24"/>
        </w:rPr>
      </w:pPr>
    </w:p>
    <w:p w:rsidR="001702FF" w:rsidRPr="00C21F0D" w:rsidRDefault="001702FF" w:rsidP="001702FF">
      <w:pPr>
        <w:numPr>
          <w:ilvl w:val="0"/>
          <w:numId w:val="22"/>
        </w:numPr>
        <w:spacing w:after="200" w:line="276" w:lineRule="auto"/>
        <w:contextualSpacing/>
        <w:jc w:val="left"/>
        <w:rPr>
          <w:szCs w:val="24"/>
        </w:rPr>
      </w:pPr>
      <w:r w:rsidRPr="00C21F0D">
        <w:rPr>
          <w:szCs w:val="24"/>
        </w:rPr>
        <w:t>Bei Internetquellen: Nachname, Vorname (Jahr), Titel, URL:... (abgerufen am…).</w:t>
      </w: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p>
    <w:p w:rsidR="001702FF" w:rsidRDefault="001702FF" w:rsidP="001702FF">
      <w:pPr>
        <w:spacing w:line="360" w:lineRule="exact"/>
        <w:ind w:firstLine="0"/>
        <w:rPr>
          <w:b/>
          <w:bCs/>
          <w:sz w:val="32"/>
          <w:szCs w:val="28"/>
        </w:rPr>
      </w:pPr>
      <w:r>
        <w:rPr>
          <w:b/>
          <w:bCs/>
          <w:sz w:val="32"/>
          <w:szCs w:val="28"/>
        </w:rPr>
        <w:lastRenderedPageBreak/>
        <w:t>Überschrift</w:t>
      </w:r>
    </w:p>
    <w:p w:rsidR="001702FF" w:rsidRPr="001A0DBE" w:rsidRDefault="001702FF" w:rsidP="001702FF">
      <w:pPr>
        <w:spacing w:line="360" w:lineRule="exact"/>
        <w:ind w:firstLine="0"/>
        <w:rPr>
          <w:b/>
          <w:bCs/>
          <w:sz w:val="32"/>
          <w:szCs w:val="28"/>
        </w:rPr>
      </w:pPr>
    </w:p>
    <w:p w:rsidR="001702FF" w:rsidRPr="001A0DBE" w:rsidRDefault="001702FF" w:rsidP="001702FF">
      <w:pPr>
        <w:spacing w:before="100" w:beforeAutospacing="1" w:after="100" w:afterAutospacing="1" w:line="360" w:lineRule="auto"/>
        <w:ind w:firstLine="0"/>
        <w:rPr>
          <w:b/>
          <w:bCs/>
          <w:sz w:val="28"/>
          <w:szCs w:val="28"/>
        </w:rPr>
      </w:pPr>
      <w:r>
        <w:rPr>
          <w:b/>
          <w:bCs/>
          <w:sz w:val="28"/>
          <w:szCs w:val="28"/>
        </w:rPr>
        <w:t>Autor</w:t>
      </w:r>
    </w:p>
    <w:p w:rsidR="001702FF" w:rsidRPr="0036323B" w:rsidRDefault="001702FF" w:rsidP="001702FF">
      <w:pPr>
        <w:spacing w:before="480" w:after="240"/>
        <w:ind w:firstLine="0"/>
        <w:rPr>
          <w:b/>
          <w:szCs w:val="24"/>
        </w:rPr>
      </w:pPr>
      <w:r w:rsidRPr="0019703A">
        <w:rPr>
          <w:b/>
          <w:szCs w:val="24"/>
        </w:rPr>
        <w:t>Zusammenfassung</w:t>
      </w:r>
      <w:r>
        <w:rPr>
          <w:b/>
          <w:szCs w:val="24"/>
        </w:rPr>
        <w:t xml:space="preserve"> [ca. 100 Wörter]</w:t>
      </w:r>
    </w:p>
    <w:p w:rsidR="001702FF" w:rsidRPr="0036323B" w:rsidRDefault="001702FF" w:rsidP="001702FF">
      <w:pPr>
        <w:spacing w:after="0" w:line="240" w:lineRule="auto"/>
        <w:rPr>
          <w:sz w:val="22"/>
          <w:szCs w:val="24"/>
        </w:rPr>
      </w:pPr>
      <w:r>
        <w:rPr>
          <w:sz w:val="22"/>
          <w:szCs w:val="24"/>
        </w:rPr>
        <w:t>Textbeginn</w:t>
      </w:r>
    </w:p>
    <w:p w:rsidR="001702FF" w:rsidRPr="0019703A" w:rsidRDefault="001702FF" w:rsidP="001702FF">
      <w:pPr>
        <w:spacing w:before="480" w:after="240" w:line="240" w:lineRule="auto"/>
        <w:ind w:firstLine="0"/>
        <w:rPr>
          <w:i/>
          <w:sz w:val="22"/>
          <w:szCs w:val="24"/>
        </w:rPr>
      </w:pPr>
      <w:r w:rsidRPr="0019703A">
        <w:rPr>
          <w:i/>
          <w:sz w:val="22"/>
          <w:szCs w:val="24"/>
        </w:rPr>
        <w:t>Schlagwörter</w:t>
      </w:r>
    </w:p>
    <w:p w:rsidR="001702FF" w:rsidRPr="0036323B" w:rsidRDefault="001702FF" w:rsidP="001702FF">
      <w:pPr>
        <w:spacing w:after="0" w:line="240" w:lineRule="auto"/>
        <w:ind w:firstLine="0"/>
        <w:rPr>
          <w:sz w:val="22"/>
          <w:szCs w:val="24"/>
        </w:rPr>
      </w:pPr>
      <w:r>
        <w:rPr>
          <w:sz w:val="22"/>
          <w:szCs w:val="24"/>
        </w:rPr>
        <w:t>………</w:t>
      </w:r>
    </w:p>
    <w:p w:rsidR="001702FF" w:rsidRPr="00B67CED" w:rsidRDefault="001702FF" w:rsidP="001702FF">
      <w:pPr>
        <w:spacing w:before="480" w:after="240"/>
        <w:ind w:firstLine="0"/>
        <w:rPr>
          <w:b/>
          <w:szCs w:val="24"/>
        </w:rPr>
      </w:pPr>
      <w:r w:rsidRPr="00B67CED">
        <w:rPr>
          <w:b/>
          <w:szCs w:val="24"/>
        </w:rPr>
        <w:t>Abstract</w:t>
      </w:r>
      <w:r>
        <w:rPr>
          <w:b/>
          <w:szCs w:val="24"/>
        </w:rPr>
        <w:t xml:space="preserve"> [englisch; ca. 100 Wörter]</w:t>
      </w:r>
    </w:p>
    <w:p w:rsidR="001702FF" w:rsidRPr="006570B0" w:rsidRDefault="001702FF" w:rsidP="001702FF">
      <w:pPr>
        <w:pStyle w:val="Textkrper-Zeileneinzug"/>
        <w:spacing w:after="0" w:line="240" w:lineRule="auto"/>
        <w:rPr>
          <w:sz w:val="22"/>
          <w:szCs w:val="24"/>
        </w:rPr>
      </w:pPr>
      <w:r w:rsidRPr="006570B0">
        <w:rPr>
          <w:sz w:val="22"/>
          <w:szCs w:val="24"/>
        </w:rPr>
        <w:t>Textbeginn</w:t>
      </w:r>
    </w:p>
    <w:p w:rsidR="001702FF" w:rsidRPr="006570B0" w:rsidRDefault="001702FF" w:rsidP="001702FF">
      <w:pPr>
        <w:spacing w:before="480" w:after="240" w:line="240" w:lineRule="auto"/>
        <w:ind w:firstLine="0"/>
        <w:rPr>
          <w:i/>
          <w:sz w:val="22"/>
          <w:szCs w:val="24"/>
        </w:rPr>
      </w:pPr>
      <w:r w:rsidRPr="006570B0">
        <w:rPr>
          <w:i/>
          <w:sz w:val="22"/>
          <w:szCs w:val="24"/>
        </w:rPr>
        <w:t>Keywords</w:t>
      </w:r>
    </w:p>
    <w:p w:rsidR="001702FF" w:rsidRDefault="001702FF" w:rsidP="001702FF">
      <w:pPr>
        <w:spacing w:after="0" w:line="240" w:lineRule="auto"/>
        <w:ind w:firstLine="0"/>
        <w:rPr>
          <w:sz w:val="22"/>
          <w:szCs w:val="24"/>
        </w:rPr>
      </w:pPr>
      <w:r>
        <w:rPr>
          <w:sz w:val="22"/>
          <w:szCs w:val="24"/>
        </w:rPr>
        <w:t>………</w:t>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r w:rsidRPr="006570B0">
        <w:rPr>
          <w:sz w:val="22"/>
          <w:szCs w:val="24"/>
        </w:rPr>
        <w:br/>
      </w:r>
    </w:p>
    <w:p w:rsidR="001702FF" w:rsidRDefault="001702FF" w:rsidP="001702FF">
      <w:pPr>
        <w:spacing w:after="0" w:line="240" w:lineRule="auto"/>
        <w:ind w:firstLine="0"/>
        <w:rPr>
          <w:sz w:val="22"/>
          <w:szCs w:val="24"/>
        </w:rPr>
      </w:pPr>
    </w:p>
    <w:p w:rsidR="001702FF" w:rsidRDefault="001702FF" w:rsidP="001702FF">
      <w:pPr>
        <w:spacing w:after="0" w:line="240" w:lineRule="auto"/>
        <w:ind w:firstLine="0"/>
        <w:rPr>
          <w:sz w:val="22"/>
          <w:szCs w:val="24"/>
        </w:rPr>
      </w:pPr>
    </w:p>
    <w:p w:rsidR="001702FF" w:rsidRDefault="001702FF" w:rsidP="001702FF">
      <w:pPr>
        <w:spacing w:after="0" w:line="240" w:lineRule="auto"/>
        <w:ind w:firstLine="0"/>
        <w:rPr>
          <w:sz w:val="22"/>
          <w:szCs w:val="24"/>
        </w:rPr>
      </w:pPr>
    </w:p>
    <w:p w:rsidR="001702FF" w:rsidRDefault="001702FF" w:rsidP="001702FF">
      <w:pPr>
        <w:spacing w:after="0" w:line="240" w:lineRule="auto"/>
        <w:ind w:firstLine="0"/>
        <w:rPr>
          <w:sz w:val="22"/>
          <w:szCs w:val="24"/>
        </w:rPr>
      </w:pPr>
    </w:p>
    <w:p w:rsidR="001702FF" w:rsidRPr="006570B0" w:rsidRDefault="001702FF" w:rsidP="001702FF">
      <w:pPr>
        <w:spacing w:after="0" w:line="240" w:lineRule="auto"/>
        <w:ind w:firstLine="0"/>
        <w:rPr>
          <w:sz w:val="22"/>
          <w:szCs w:val="24"/>
        </w:rPr>
      </w:pPr>
    </w:p>
    <w:p w:rsidR="001702FF" w:rsidRPr="00C31228" w:rsidRDefault="001702FF" w:rsidP="001702FF">
      <w:pPr>
        <w:pStyle w:val="Listenabsatz"/>
        <w:numPr>
          <w:ilvl w:val="0"/>
          <w:numId w:val="9"/>
        </w:numPr>
        <w:spacing w:before="480" w:after="240"/>
        <w:ind w:left="567" w:hanging="567"/>
        <w:outlineLvl w:val="0"/>
        <w:rPr>
          <w:b/>
          <w:sz w:val="28"/>
          <w:szCs w:val="28"/>
          <w:lang w:val="en-US"/>
        </w:rPr>
      </w:pPr>
      <w:proofErr w:type="spellStart"/>
      <w:r w:rsidRPr="00C31228">
        <w:rPr>
          <w:b/>
          <w:sz w:val="28"/>
          <w:szCs w:val="28"/>
          <w:lang w:val="en-US"/>
        </w:rPr>
        <w:lastRenderedPageBreak/>
        <w:t>Einleitung</w:t>
      </w:r>
      <w:proofErr w:type="spellEnd"/>
    </w:p>
    <w:p w:rsidR="001702FF" w:rsidRPr="008F6DA5" w:rsidRDefault="001702FF" w:rsidP="001702FF">
      <w:pPr>
        <w:rPr>
          <w:szCs w:val="24"/>
        </w:rPr>
      </w:pPr>
      <w:r>
        <w:rPr>
          <w:szCs w:val="24"/>
        </w:rPr>
        <w:t>Textbeginn</w:t>
      </w:r>
    </w:p>
    <w:p w:rsidR="001702FF" w:rsidRPr="0019703A" w:rsidRDefault="001702FF" w:rsidP="001702FF">
      <w:pPr>
        <w:pStyle w:val="Listenabsatz"/>
        <w:numPr>
          <w:ilvl w:val="0"/>
          <w:numId w:val="9"/>
        </w:numPr>
        <w:spacing w:before="480" w:after="240"/>
        <w:ind w:left="567" w:hanging="567"/>
        <w:outlineLvl w:val="0"/>
        <w:rPr>
          <w:b/>
          <w:sz w:val="28"/>
          <w:szCs w:val="28"/>
        </w:rPr>
      </w:pPr>
      <w:r>
        <w:rPr>
          <w:b/>
          <w:sz w:val="28"/>
          <w:szCs w:val="28"/>
        </w:rPr>
        <w:t>Überschrift</w:t>
      </w:r>
    </w:p>
    <w:p w:rsidR="001702FF" w:rsidRDefault="001702FF" w:rsidP="001702FF">
      <w:pPr>
        <w:rPr>
          <w:szCs w:val="24"/>
        </w:rPr>
      </w:pPr>
      <w:r>
        <w:rPr>
          <w:szCs w:val="24"/>
        </w:rPr>
        <w:t>Textbeginn……… (Nachname Autor Jahr, S.).</w:t>
      </w:r>
    </w:p>
    <w:p w:rsidR="001702FF" w:rsidRDefault="001702FF" w:rsidP="001702FF">
      <w:pPr>
        <w:ind w:firstLine="0"/>
        <w:rPr>
          <w:szCs w:val="24"/>
        </w:rPr>
      </w:pPr>
      <w:r>
        <w:rPr>
          <w:szCs w:val="24"/>
        </w:rPr>
        <w:t>Bei zwei Autoren (Nachname Autor 1 „und“ Nachname Autor 2 Jahr, S. 1 f.).</w:t>
      </w:r>
    </w:p>
    <w:p w:rsidR="001702FF" w:rsidRDefault="001702FF" w:rsidP="001702FF">
      <w:pPr>
        <w:ind w:firstLine="0"/>
        <w:rPr>
          <w:szCs w:val="24"/>
        </w:rPr>
      </w:pPr>
      <w:r>
        <w:rPr>
          <w:szCs w:val="24"/>
        </w:rPr>
        <w:t>Bei mehr als zwei Autoren (Nachname Autor et al. Jahr, S. 1 ff.).</w:t>
      </w:r>
    </w:p>
    <w:p w:rsidR="001702FF" w:rsidRDefault="001702FF" w:rsidP="001702FF">
      <w:pPr>
        <w:ind w:firstLine="0"/>
        <w:rPr>
          <w:szCs w:val="24"/>
        </w:rPr>
      </w:pPr>
      <w:r>
        <w:rPr>
          <w:szCs w:val="24"/>
        </w:rPr>
        <w:t>bei mehreren Quellen (Nachname Autor Jahr, S. ; Nachname Autor Jahr, S. ).</w:t>
      </w:r>
    </w:p>
    <w:p w:rsidR="001702FF" w:rsidRDefault="001702FF" w:rsidP="001702FF">
      <w:pPr>
        <w:ind w:firstLine="0"/>
        <w:rPr>
          <w:szCs w:val="24"/>
        </w:rPr>
      </w:pPr>
      <w:r>
        <w:rPr>
          <w:szCs w:val="24"/>
        </w:rPr>
        <w:t>Bei mehreren Seitenangaben (Nachname Autor Jahr, S. 1, 18, 24).</w:t>
      </w:r>
    </w:p>
    <w:p w:rsidR="001702FF" w:rsidRDefault="001702FF" w:rsidP="001702FF">
      <w:pPr>
        <w:ind w:firstLine="0"/>
        <w:rPr>
          <w:szCs w:val="24"/>
        </w:rPr>
      </w:pPr>
      <w:r>
        <w:rPr>
          <w:szCs w:val="24"/>
        </w:rPr>
        <w:t>Gleiche Quelle bei folgender Angabe (Ebd., S. ).</w:t>
      </w:r>
    </w:p>
    <w:p w:rsidR="001702FF" w:rsidRPr="001A0DBE" w:rsidRDefault="001702FF" w:rsidP="001702FF">
      <w:pPr>
        <w:pStyle w:val="berschrift2"/>
        <w:numPr>
          <w:ilvl w:val="1"/>
          <w:numId w:val="9"/>
        </w:numPr>
        <w:spacing w:line="300" w:lineRule="exact"/>
        <w:ind w:left="567" w:right="0" w:hanging="567"/>
        <w:rPr>
          <w:b w:val="0"/>
          <w:sz w:val="24"/>
        </w:rPr>
      </w:pPr>
      <w:r>
        <w:rPr>
          <w:sz w:val="24"/>
        </w:rPr>
        <w:t>Überschrift</w:t>
      </w:r>
    </w:p>
    <w:p w:rsidR="001702FF" w:rsidRPr="00B67CED" w:rsidRDefault="001702FF" w:rsidP="001702FF">
      <w:pPr>
        <w:rPr>
          <w:szCs w:val="24"/>
        </w:rPr>
      </w:pPr>
      <w:r>
        <w:rPr>
          <w:szCs w:val="24"/>
        </w:rPr>
        <w:t>Textbeginn……………</w:t>
      </w:r>
      <w:r>
        <w:rPr>
          <w:rStyle w:val="Funotenzeichen"/>
          <w:szCs w:val="24"/>
        </w:rPr>
        <w:footnoteReference w:id="1"/>
      </w:r>
    </w:p>
    <w:p w:rsidR="001702FF" w:rsidRPr="001A0DBE" w:rsidRDefault="001702FF" w:rsidP="001702FF">
      <w:pPr>
        <w:pStyle w:val="berschrift2"/>
        <w:numPr>
          <w:ilvl w:val="1"/>
          <w:numId w:val="9"/>
        </w:numPr>
        <w:spacing w:line="300" w:lineRule="exact"/>
        <w:ind w:left="567" w:right="0" w:hanging="567"/>
        <w:rPr>
          <w:b w:val="0"/>
          <w:sz w:val="24"/>
          <w:szCs w:val="24"/>
        </w:rPr>
      </w:pPr>
      <w:r>
        <w:rPr>
          <w:sz w:val="24"/>
          <w:szCs w:val="24"/>
        </w:rPr>
        <w:t>Überschrift</w:t>
      </w:r>
    </w:p>
    <w:p w:rsidR="001702FF" w:rsidRDefault="001702FF" w:rsidP="001702FF">
      <w:pPr>
        <w:rPr>
          <w:szCs w:val="24"/>
        </w:rPr>
      </w:pPr>
      <w:r>
        <w:rPr>
          <w:szCs w:val="24"/>
        </w:rPr>
        <w:t>Textbeginn</w:t>
      </w:r>
    </w:p>
    <w:p w:rsidR="001702FF" w:rsidRPr="0019703A" w:rsidRDefault="001702FF" w:rsidP="001702FF">
      <w:pPr>
        <w:pStyle w:val="Listenabsatz"/>
        <w:numPr>
          <w:ilvl w:val="0"/>
          <w:numId w:val="9"/>
        </w:numPr>
        <w:spacing w:before="480" w:after="240"/>
        <w:ind w:left="567" w:hanging="567"/>
        <w:outlineLvl w:val="0"/>
        <w:rPr>
          <w:b/>
          <w:sz w:val="28"/>
          <w:szCs w:val="28"/>
        </w:rPr>
      </w:pPr>
      <w:r>
        <w:rPr>
          <w:b/>
          <w:sz w:val="28"/>
          <w:szCs w:val="28"/>
        </w:rPr>
        <w:t>Überschrift</w:t>
      </w:r>
    </w:p>
    <w:p w:rsidR="001702FF" w:rsidRDefault="001702FF" w:rsidP="001702FF">
      <w:pPr>
        <w:rPr>
          <w:szCs w:val="24"/>
        </w:rPr>
      </w:pPr>
      <w:r>
        <w:rPr>
          <w:szCs w:val="24"/>
        </w:rPr>
        <w:t>Textbeginn</w:t>
      </w:r>
    </w:p>
    <w:p w:rsidR="001702FF" w:rsidRDefault="001702FF" w:rsidP="001702FF">
      <w:pPr>
        <w:spacing w:before="100" w:beforeAutospacing="1" w:after="100" w:afterAutospacing="1"/>
        <w:ind w:firstLine="0"/>
        <w:rPr>
          <w:b/>
          <w:szCs w:val="24"/>
        </w:rPr>
      </w:pPr>
      <w:r>
        <w:rPr>
          <w:b/>
          <w:szCs w:val="24"/>
        </w:rPr>
        <w:t>Abbildung 1 – Überschrift</w:t>
      </w:r>
    </w:p>
    <w:p w:rsidR="001702FF" w:rsidRDefault="001702FF" w:rsidP="001702FF">
      <w:pPr>
        <w:pStyle w:val="Beschriftung"/>
        <w:rPr>
          <w:color w:val="auto"/>
        </w:rPr>
      </w:pPr>
      <w:r w:rsidRPr="00DE3B34">
        <w:rPr>
          <w:color w:val="auto"/>
        </w:rPr>
        <w:t>Quel</w:t>
      </w:r>
      <w:r>
        <w:rPr>
          <w:color w:val="auto"/>
        </w:rPr>
        <w:t xml:space="preserve">le: </w:t>
      </w:r>
    </w:p>
    <w:p w:rsidR="001702FF" w:rsidRPr="00FA12BC" w:rsidRDefault="001702FF" w:rsidP="001702FF">
      <w:pPr>
        <w:rPr>
          <w:szCs w:val="24"/>
        </w:rPr>
      </w:pPr>
      <w:r>
        <w:rPr>
          <w:szCs w:val="24"/>
        </w:rPr>
        <w:t>Textbeginn</w:t>
      </w:r>
    </w:p>
    <w:p w:rsidR="001702FF" w:rsidRPr="00144DAB" w:rsidRDefault="001702FF" w:rsidP="001702FF">
      <w:pPr>
        <w:pStyle w:val="berschrift2"/>
        <w:numPr>
          <w:ilvl w:val="0"/>
          <w:numId w:val="9"/>
        </w:numPr>
        <w:tabs>
          <w:tab w:val="left" w:pos="0"/>
        </w:tabs>
        <w:spacing w:line="300" w:lineRule="exact"/>
        <w:ind w:left="567" w:hanging="567"/>
      </w:pPr>
      <w:r>
        <w:t>Überschrift</w:t>
      </w:r>
    </w:p>
    <w:p w:rsidR="001702FF" w:rsidRDefault="001702FF" w:rsidP="001702FF">
      <w:pPr>
        <w:rPr>
          <w:szCs w:val="24"/>
        </w:rPr>
      </w:pPr>
      <w:r>
        <w:rPr>
          <w:szCs w:val="24"/>
        </w:rPr>
        <w:t>Textbeginn</w:t>
      </w:r>
    </w:p>
    <w:p w:rsidR="001702FF" w:rsidRPr="00E7275A" w:rsidRDefault="001702FF" w:rsidP="00F00728">
      <w:pPr>
        <w:spacing w:before="120" w:after="120"/>
        <w:ind w:left="284" w:firstLine="0"/>
        <w:rPr>
          <w:sz w:val="20"/>
        </w:rPr>
      </w:pPr>
      <w:r w:rsidRPr="00E7275A">
        <w:rPr>
          <w:sz w:val="20"/>
        </w:rPr>
        <w:t>„Zitate ab einer Länge von vier Zeilen</w:t>
      </w:r>
      <w:bookmarkStart w:id="1" w:name="_Toc405693821"/>
      <w:bookmarkStart w:id="2" w:name="_Toc378525856"/>
      <w:r w:rsidRPr="00E7275A">
        <w:rPr>
          <w:sz w:val="20"/>
        </w:rPr>
        <w:t xml:space="preserve"> einrücken“</w:t>
      </w:r>
    </w:p>
    <w:p w:rsidR="001702FF" w:rsidRPr="002A663A" w:rsidRDefault="001702FF" w:rsidP="001702FF">
      <w:pPr>
        <w:ind w:left="283" w:firstLine="0"/>
        <w:rPr>
          <w:szCs w:val="24"/>
        </w:rPr>
      </w:pPr>
      <w:r>
        <w:t>Textbeginn</w:t>
      </w:r>
    </w:p>
    <w:p w:rsidR="001702FF" w:rsidRDefault="001702FF" w:rsidP="001702FF">
      <w:pPr>
        <w:spacing w:before="480" w:after="240" w:line="360" w:lineRule="exact"/>
        <w:ind w:firstLine="0"/>
        <w:outlineLvl w:val="0"/>
        <w:rPr>
          <w:b/>
          <w:sz w:val="28"/>
          <w:szCs w:val="28"/>
        </w:rPr>
      </w:pPr>
    </w:p>
    <w:p w:rsidR="001702FF" w:rsidRPr="0036323B" w:rsidRDefault="001702FF" w:rsidP="001702FF">
      <w:pPr>
        <w:spacing w:before="480" w:after="240" w:line="360" w:lineRule="exact"/>
        <w:ind w:firstLine="0"/>
        <w:outlineLvl w:val="0"/>
        <w:rPr>
          <w:b/>
          <w:sz w:val="28"/>
          <w:szCs w:val="28"/>
        </w:rPr>
      </w:pPr>
      <w:r w:rsidRPr="0036323B">
        <w:rPr>
          <w:b/>
          <w:sz w:val="28"/>
          <w:szCs w:val="28"/>
        </w:rPr>
        <w:lastRenderedPageBreak/>
        <w:t>Literaturverzeichnis</w:t>
      </w:r>
      <w:bookmarkEnd w:id="1"/>
      <w:bookmarkEnd w:id="2"/>
    </w:p>
    <w:p w:rsidR="001702FF" w:rsidRDefault="001702FF" w:rsidP="001702FF">
      <w:pPr>
        <w:spacing w:line="240" w:lineRule="exact"/>
        <w:ind w:left="284" w:hanging="284"/>
        <w:rPr>
          <w:sz w:val="20"/>
        </w:rPr>
      </w:pPr>
      <w:r>
        <w:rPr>
          <w:sz w:val="20"/>
        </w:rPr>
        <w:t>Nachname, Vorname (Jahr</w:t>
      </w:r>
      <w:r w:rsidRPr="00C625F1">
        <w:rPr>
          <w:sz w:val="20"/>
        </w:rPr>
        <w:t xml:space="preserve">), </w:t>
      </w:r>
      <w:r>
        <w:rPr>
          <w:sz w:val="20"/>
        </w:rPr>
        <w:t>Titel, Ort</w:t>
      </w:r>
      <w:r w:rsidRPr="00C625F1">
        <w:rPr>
          <w:sz w:val="20"/>
        </w:rPr>
        <w:t>.</w:t>
      </w:r>
    </w:p>
    <w:p w:rsidR="001702FF" w:rsidRDefault="001702FF" w:rsidP="001702FF">
      <w:pPr>
        <w:spacing w:line="240" w:lineRule="exact"/>
        <w:ind w:left="284" w:hanging="284"/>
        <w:rPr>
          <w:sz w:val="20"/>
        </w:rPr>
      </w:pPr>
      <w:r>
        <w:rPr>
          <w:sz w:val="20"/>
        </w:rPr>
        <w:t>z.B.: Mustermann, Max</w:t>
      </w:r>
      <w:r w:rsidRPr="00C625F1">
        <w:rPr>
          <w:sz w:val="20"/>
        </w:rPr>
        <w:t xml:space="preserve"> (1968), </w:t>
      </w:r>
      <w:r>
        <w:rPr>
          <w:sz w:val="20"/>
        </w:rPr>
        <w:t>Vernunft, Münster</w:t>
      </w:r>
      <w:r w:rsidRPr="00C625F1">
        <w:rPr>
          <w:sz w:val="20"/>
        </w:rPr>
        <w:t>.</w:t>
      </w:r>
    </w:p>
    <w:p w:rsidR="001702FF" w:rsidRDefault="001702FF" w:rsidP="001702FF">
      <w:pPr>
        <w:spacing w:line="240" w:lineRule="exact"/>
        <w:ind w:left="284" w:hanging="284"/>
        <w:rPr>
          <w:sz w:val="20"/>
        </w:rPr>
      </w:pPr>
      <w:r>
        <w:rPr>
          <w:sz w:val="20"/>
        </w:rPr>
        <w:t>Bei mehreren Autoren: Nachname, Vorname, Vorname Nachname und Vorname Nachname (Jahr), Titel, Ort.</w:t>
      </w:r>
    </w:p>
    <w:p w:rsidR="001702FF" w:rsidRDefault="001702FF" w:rsidP="001702FF">
      <w:pPr>
        <w:spacing w:line="240" w:lineRule="exact"/>
        <w:ind w:left="284" w:hanging="284"/>
        <w:rPr>
          <w:sz w:val="20"/>
        </w:rPr>
      </w:pPr>
      <w:r>
        <w:rPr>
          <w:sz w:val="20"/>
        </w:rPr>
        <w:t>z.B.: Mustermann, Max, Otto Normalverbraucher und Hans Meyer (2012), Platzhalter, Münster.</w:t>
      </w:r>
    </w:p>
    <w:p w:rsidR="001702FF" w:rsidRDefault="001702FF" w:rsidP="001702FF">
      <w:pPr>
        <w:spacing w:line="240" w:lineRule="exact"/>
        <w:ind w:left="284" w:hanging="284"/>
        <w:rPr>
          <w:sz w:val="20"/>
        </w:rPr>
      </w:pPr>
      <w:r>
        <w:rPr>
          <w:sz w:val="20"/>
        </w:rPr>
        <w:t xml:space="preserve">Bei Journals oder Jahrbüchern: </w:t>
      </w:r>
      <w:r w:rsidRPr="00A24ABD">
        <w:rPr>
          <w:sz w:val="20"/>
        </w:rPr>
        <w:t xml:space="preserve">Nachname, Vorname (Jahr), Artikelname, Journal…, </w:t>
      </w:r>
      <w:r>
        <w:rPr>
          <w:sz w:val="20"/>
        </w:rPr>
        <w:t xml:space="preserve">bei englischsprachigen Journals z.B. </w:t>
      </w:r>
      <w:r w:rsidRPr="00A24ABD">
        <w:rPr>
          <w:sz w:val="20"/>
        </w:rPr>
        <w:t>Vol</w:t>
      </w:r>
      <w:r>
        <w:rPr>
          <w:sz w:val="20"/>
        </w:rPr>
        <w:t xml:space="preserve">. 9, bei deutschsprachigen Journals z.B. 9. </w:t>
      </w:r>
      <w:r w:rsidRPr="00452077">
        <w:rPr>
          <w:sz w:val="20"/>
        </w:rPr>
        <w:t xml:space="preserve">Jg., Bei Jahrbüchern wird der Band genannt </w:t>
      </w:r>
      <w:r>
        <w:rPr>
          <w:sz w:val="20"/>
        </w:rPr>
        <w:t xml:space="preserve">z.B. </w:t>
      </w:r>
      <w:r w:rsidRPr="00452077">
        <w:rPr>
          <w:sz w:val="20"/>
        </w:rPr>
        <w:t>Bd. 9, S. 15-65.</w:t>
      </w:r>
    </w:p>
    <w:p w:rsidR="001702FF" w:rsidRDefault="001702FF" w:rsidP="001702FF">
      <w:pPr>
        <w:spacing w:line="240" w:lineRule="exact"/>
        <w:ind w:left="284" w:hanging="284"/>
        <w:rPr>
          <w:sz w:val="20"/>
        </w:rPr>
      </w:pPr>
      <w:r>
        <w:rPr>
          <w:sz w:val="20"/>
        </w:rPr>
        <w:t>z.B.: Mustermann, Max (2014), Platzhalter, ORDO, Vol. 9, S. 14-39.</w:t>
      </w:r>
    </w:p>
    <w:p w:rsidR="001702FF" w:rsidRDefault="001702FF" w:rsidP="001702FF">
      <w:pPr>
        <w:spacing w:line="240" w:lineRule="exact"/>
        <w:ind w:left="284" w:hanging="284"/>
        <w:rPr>
          <w:sz w:val="20"/>
        </w:rPr>
      </w:pPr>
      <w:r>
        <w:rPr>
          <w:sz w:val="20"/>
        </w:rPr>
        <w:t xml:space="preserve">Bei Internetquellen: Nachname, Vorname (Jahr), Titel, URL:..... </w:t>
      </w:r>
      <w:r w:rsidRPr="006570B0">
        <w:rPr>
          <w:sz w:val="20"/>
        </w:rPr>
        <w:t>(abgerufen am …).</w:t>
      </w:r>
    </w:p>
    <w:p w:rsidR="001702FF" w:rsidRPr="006570B0" w:rsidRDefault="001702FF" w:rsidP="001702FF">
      <w:pPr>
        <w:spacing w:line="240" w:lineRule="exact"/>
        <w:ind w:left="284" w:hanging="284"/>
        <w:rPr>
          <w:sz w:val="20"/>
        </w:rPr>
      </w:pPr>
      <w:r>
        <w:rPr>
          <w:sz w:val="20"/>
        </w:rPr>
        <w:t xml:space="preserve">z.B. Mustermann, Max (2014), Platzhalter, URL: </w:t>
      </w:r>
      <w:r w:rsidRPr="00486872">
        <w:rPr>
          <w:sz w:val="20"/>
        </w:rPr>
        <w:t>http://www.synonyme.de/max%20mustermann/</w:t>
      </w:r>
      <w:r>
        <w:rPr>
          <w:sz w:val="20"/>
        </w:rPr>
        <w:t xml:space="preserve"> (abgerufen am 18.09.2016).</w:t>
      </w:r>
    </w:p>
    <w:p w:rsidR="001702FF" w:rsidRDefault="001702FF" w:rsidP="001702FF">
      <w:pPr>
        <w:spacing w:line="240" w:lineRule="exact"/>
        <w:ind w:left="284" w:hanging="284"/>
        <w:rPr>
          <w:sz w:val="20"/>
        </w:rPr>
      </w:pPr>
      <w:r w:rsidRPr="006570B0">
        <w:rPr>
          <w:sz w:val="20"/>
        </w:rPr>
        <w:t>Bei einzelnen Kapiteln: Nachname, Vorname (Jahr), Titel des Artikels, in: Vorname Nachname (</w:t>
      </w:r>
      <w:proofErr w:type="spellStart"/>
      <w:r w:rsidRPr="006570B0">
        <w:rPr>
          <w:sz w:val="20"/>
        </w:rPr>
        <w:t>Hg</w:t>
      </w:r>
      <w:proofErr w:type="spellEnd"/>
      <w:r w:rsidRPr="006570B0">
        <w:rPr>
          <w:sz w:val="20"/>
        </w:rPr>
        <w:t xml:space="preserve">.), Titel des </w:t>
      </w:r>
      <w:proofErr w:type="spellStart"/>
      <w:r w:rsidRPr="006570B0">
        <w:rPr>
          <w:sz w:val="20"/>
        </w:rPr>
        <w:t>Herausgeberswerkes</w:t>
      </w:r>
      <w:proofErr w:type="spellEnd"/>
      <w:r w:rsidRPr="006570B0">
        <w:rPr>
          <w:sz w:val="20"/>
        </w:rPr>
        <w:t>, Ort, S. 15-65.</w:t>
      </w:r>
    </w:p>
    <w:p w:rsidR="001702FF" w:rsidRDefault="001702FF" w:rsidP="001702FF">
      <w:pPr>
        <w:spacing w:line="240" w:lineRule="exact"/>
        <w:ind w:left="284" w:hanging="284"/>
        <w:rPr>
          <w:sz w:val="20"/>
        </w:rPr>
      </w:pPr>
      <w:r>
        <w:rPr>
          <w:sz w:val="20"/>
        </w:rPr>
        <w:t>z.B. Mustermann, Max (2014), Platzhalter, in: Otto Normalverbraucher (</w:t>
      </w:r>
      <w:proofErr w:type="spellStart"/>
      <w:r>
        <w:rPr>
          <w:sz w:val="20"/>
        </w:rPr>
        <w:t>Hg</w:t>
      </w:r>
      <w:proofErr w:type="spellEnd"/>
      <w:r>
        <w:rPr>
          <w:sz w:val="20"/>
        </w:rPr>
        <w:t xml:space="preserve">.), Der Modellbürger, </w:t>
      </w:r>
      <w:r w:rsidR="00F00728">
        <w:rPr>
          <w:sz w:val="20"/>
        </w:rPr>
        <w:t xml:space="preserve">2. Auflage, </w:t>
      </w:r>
      <w:r>
        <w:rPr>
          <w:sz w:val="20"/>
        </w:rPr>
        <w:t>Münster, S. 13-37.</w:t>
      </w:r>
    </w:p>
    <w:p w:rsidR="00C346DF" w:rsidRPr="001702FF" w:rsidRDefault="00C346DF" w:rsidP="001702FF">
      <w:pPr>
        <w:spacing w:line="240" w:lineRule="exact"/>
        <w:ind w:left="284" w:hanging="284"/>
        <w:rPr>
          <w:sz w:val="20"/>
        </w:rPr>
        <w:sectPr w:rsidR="00C346DF" w:rsidRPr="001702FF" w:rsidSect="0027177A">
          <w:headerReference w:type="even" r:id="rId8"/>
          <w:headerReference w:type="default" r:id="rId9"/>
          <w:footerReference w:type="even" r:id="rId10"/>
          <w:footerReference w:type="default" r:id="rId11"/>
          <w:headerReference w:type="first" r:id="rId12"/>
          <w:footerReference w:type="first" r:id="rId13"/>
          <w:pgSz w:w="11907" w:h="16840" w:code="9"/>
          <w:pgMar w:top="1559" w:right="1985" w:bottom="1418" w:left="1418" w:header="709" w:footer="851" w:gutter="0"/>
          <w:pgNumType w:start="1"/>
          <w:cols w:space="720"/>
          <w:titlePg/>
          <w:docGrid w:linePitch="326"/>
        </w:sectPr>
      </w:pPr>
      <w:r>
        <w:rPr>
          <w:sz w:val="22"/>
          <w:szCs w:val="24"/>
        </w:rPr>
        <w:br/>
      </w:r>
      <w:r>
        <w:rPr>
          <w:sz w:val="22"/>
          <w:szCs w:val="24"/>
        </w:rPr>
        <w:br/>
      </w:r>
      <w:r>
        <w:rPr>
          <w:sz w:val="22"/>
          <w:szCs w:val="24"/>
        </w:rPr>
        <w:br/>
      </w:r>
    </w:p>
    <w:p w:rsidR="00C5609A" w:rsidRPr="001702FF" w:rsidRDefault="00C5609A" w:rsidP="007B73D3">
      <w:pPr>
        <w:spacing w:line="240" w:lineRule="exact"/>
        <w:ind w:firstLine="0"/>
        <w:rPr>
          <w:sz w:val="20"/>
        </w:rPr>
      </w:pPr>
    </w:p>
    <w:sectPr w:rsidR="00C5609A" w:rsidRPr="001702FF" w:rsidSect="00C24BBF">
      <w:headerReference w:type="first" r:id="rId14"/>
      <w:type w:val="continuous"/>
      <w:pgSz w:w="11907" w:h="16840" w:code="9"/>
      <w:pgMar w:top="1559" w:right="1985" w:bottom="1418" w:left="1418" w:header="85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E30" w:rsidRDefault="00885E30" w:rsidP="009E14FE">
      <w:pPr>
        <w:spacing w:after="0" w:line="240" w:lineRule="auto"/>
      </w:pPr>
      <w:r>
        <w:separator/>
      </w:r>
    </w:p>
  </w:endnote>
  <w:endnote w:type="continuationSeparator" w:id="0">
    <w:p w:rsidR="00885E30" w:rsidRDefault="00885E30" w:rsidP="009E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780812"/>
      <w:docPartObj>
        <w:docPartGallery w:val="Page Numbers (Bottom of Page)"/>
        <w:docPartUnique/>
      </w:docPartObj>
    </w:sdtPr>
    <w:sdtEndPr/>
    <w:sdtContent>
      <w:p w:rsidR="0099438E" w:rsidRDefault="0099438E" w:rsidP="0099438E">
        <w:pPr>
          <w:pStyle w:val="Fuzeile"/>
          <w:jc w:val="center"/>
        </w:pPr>
      </w:p>
      <w:p w:rsidR="0099438E" w:rsidRDefault="0099438E" w:rsidP="0099438E">
        <w:pPr>
          <w:pStyle w:val="Fuzeile"/>
          <w:jc w:val="center"/>
        </w:pPr>
        <w:r>
          <w:fldChar w:fldCharType="begin"/>
        </w:r>
        <w:r>
          <w:instrText>PAGE   \* MERGEFORMAT</w:instrText>
        </w:r>
        <w:r>
          <w:fldChar w:fldCharType="separate"/>
        </w:r>
        <w:r w:rsidR="0034731B">
          <w:rPr>
            <w:noProof/>
          </w:rPr>
          <w:t>2</w:t>
        </w:r>
        <w:r>
          <w:fldChar w:fldCharType="end"/>
        </w:r>
      </w:p>
    </w:sdtContent>
  </w:sdt>
  <w:p w:rsidR="00367301" w:rsidRDefault="0036730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6DF" w:rsidRDefault="00C346DF">
    <w:pPr>
      <w:pStyle w:val="Fuzeile"/>
      <w:jc w:val="center"/>
    </w:pPr>
  </w:p>
  <w:p w:rsidR="00C346DF" w:rsidRDefault="00885E30">
    <w:pPr>
      <w:pStyle w:val="Fuzeile"/>
      <w:jc w:val="center"/>
    </w:pPr>
    <w:sdt>
      <w:sdtPr>
        <w:id w:val="664219134"/>
        <w:docPartObj>
          <w:docPartGallery w:val="Page Numbers (Bottom of Page)"/>
          <w:docPartUnique/>
        </w:docPartObj>
      </w:sdtPr>
      <w:sdtEndPr/>
      <w:sdtContent>
        <w:r w:rsidR="00C346DF">
          <w:fldChar w:fldCharType="begin"/>
        </w:r>
        <w:r w:rsidR="00C346DF">
          <w:instrText>PAGE   \* MERGEFORMAT</w:instrText>
        </w:r>
        <w:r w:rsidR="00C346DF">
          <w:fldChar w:fldCharType="separate"/>
        </w:r>
        <w:r w:rsidR="0034731B">
          <w:rPr>
            <w:noProof/>
          </w:rPr>
          <w:t>3</w:t>
        </w:r>
        <w:r w:rsidR="00C346DF">
          <w:fldChar w:fldCharType="end"/>
        </w:r>
      </w:sdtContent>
    </w:sdt>
  </w:p>
  <w:p w:rsidR="00367301" w:rsidRDefault="003673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1FB" w:rsidRDefault="00AC71FB">
    <w:pPr>
      <w:pStyle w:val="Fuzeile"/>
      <w:jc w:val="center"/>
    </w:pPr>
  </w:p>
  <w:p w:rsidR="0027177A" w:rsidRDefault="00885E30" w:rsidP="00AC71FB">
    <w:pPr>
      <w:pStyle w:val="Fuzeile"/>
      <w:jc w:val="center"/>
    </w:pPr>
    <w:sdt>
      <w:sdtPr>
        <w:id w:val="-1142650161"/>
        <w:docPartObj>
          <w:docPartGallery w:val="Page Numbers (Bottom of Page)"/>
          <w:docPartUnique/>
        </w:docPartObj>
      </w:sdtPr>
      <w:sdtEndPr/>
      <w:sdtContent>
        <w:r w:rsidR="00AC71FB">
          <w:fldChar w:fldCharType="begin"/>
        </w:r>
        <w:r w:rsidR="00AC71FB">
          <w:instrText>PAGE   \* MERGEFORMAT</w:instrText>
        </w:r>
        <w:r w:rsidR="00AC71FB">
          <w:fldChar w:fldCharType="separate"/>
        </w:r>
        <w:r w:rsidR="0034731B">
          <w:rPr>
            <w:noProof/>
          </w:rPr>
          <w:t>1</w:t>
        </w:r>
        <w:r w:rsidR="00AC71FB">
          <w:fldChar w:fldCharType="end"/>
        </w:r>
      </w:sdtContent>
    </w:sdt>
  </w:p>
  <w:p w:rsidR="00367301" w:rsidRDefault="003673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E30" w:rsidRDefault="00885E30" w:rsidP="00556E77">
      <w:pPr>
        <w:spacing w:after="0" w:line="240" w:lineRule="auto"/>
        <w:ind w:firstLine="0"/>
      </w:pPr>
    </w:p>
  </w:footnote>
  <w:footnote w:type="continuationSeparator" w:id="0">
    <w:p w:rsidR="00885E30" w:rsidRDefault="00885E30" w:rsidP="009E14FE">
      <w:pPr>
        <w:spacing w:after="0" w:line="240" w:lineRule="auto"/>
      </w:pPr>
      <w:r>
        <w:continuationSeparator/>
      </w:r>
    </w:p>
  </w:footnote>
  <w:footnote w:id="1">
    <w:p w:rsidR="001702FF" w:rsidRPr="005C4A1B" w:rsidRDefault="001702FF" w:rsidP="001702FF">
      <w:pPr>
        <w:pStyle w:val="Funotentext"/>
        <w:tabs>
          <w:tab w:val="left" w:pos="454"/>
          <w:tab w:val="left" w:pos="908"/>
          <w:tab w:val="left" w:pos="1770"/>
        </w:tabs>
      </w:pPr>
      <w:r w:rsidRPr="005C4A1B">
        <w:rPr>
          <w:rStyle w:val="Funotenzeichen"/>
          <w:sz w:val="20"/>
        </w:rPr>
        <w:footnoteRef/>
      </w:r>
      <w:r w:rsidRPr="005C4A1B">
        <w:t xml:space="preserve"> </w:t>
      </w:r>
      <w:r w:rsidRPr="005C4A1B">
        <w:tab/>
        <w:t>Fußnote…</w:t>
      </w:r>
      <w:r w:rsidRPr="005C4A1B">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C" w:rsidRPr="009B784A" w:rsidRDefault="009B784A" w:rsidP="00AD7B8C">
    <w:pPr>
      <w:pStyle w:val="Kopfzeile"/>
      <w:tabs>
        <w:tab w:val="clear" w:pos="284"/>
        <w:tab w:val="center" w:pos="4253"/>
        <w:tab w:val="right" w:pos="8505"/>
      </w:tabs>
      <w:spacing w:line="240" w:lineRule="auto"/>
      <w:contextualSpacing/>
      <w:jc w:val="left"/>
      <w:rPr>
        <w:sz w:val="20"/>
        <w:lang w:val="en-US"/>
      </w:rPr>
    </w:pPr>
    <w:r w:rsidRPr="009B784A">
      <w:rPr>
        <w:color w:val="FF0000"/>
        <w:sz w:val="20"/>
        <w:lang w:val="en-US"/>
      </w:rPr>
      <w:t>Journal for Markets and Ethics</w:t>
    </w:r>
  </w:p>
  <w:p w:rsidR="00367301" w:rsidRPr="009B784A" w:rsidRDefault="009B784A" w:rsidP="001702FF">
    <w:pPr>
      <w:pStyle w:val="Kopfzeile"/>
      <w:tabs>
        <w:tab w:val="clear" w:pos="284"/>
        <w:tab w:val="center" w:pos="4253"/>
        <w:tab w:val="right" w:pos="8505"/>
      </w:tabs>
      <w:spacing w:line="240" w:lineRule="auto"/>
      <w:contextualSpacing/>
      <w:jc w:val="left"/>
      <w:rPr>
        <w:color w:val="4F81BD" w:themeColor="accent1"/>
        <w:sz w:val="20"/>
        <w:lang w:val="en-US"/>
      </w:rPr>
    </w:pPr>
    <w:proofErr w:type="spellStart"/>
    <w:r>
      <w:rPr>
        <w:color w:val="4F81BD" w:themeColor="accent1"/>
        <w:sz w:val="20"/>
        <w:lang w:val="en-US"/>
      </w:rPr>
      <w:t>Zeitschrift</w:t>
    </w:r>
    <w:proofErr w:type="spellEnd"/>
    <w:r w:rsidR="00AD7B8C">
      <w:rPr>
        <w:b/>
        <w:noProof/>
        <w:kern w:val="28"/>
        <w:lang w:val="es-CR" w:eastAsia="es-CR"/>
      </w:rPr>
      <w:drawing>
        <wp:anchor distT="0" distB="0" distL="114300" distR="114300" simplePos="0" relativeHeight="251654144" behindDoc="1" locked="0" layoutInCell="1" allowOverlap="1" wp14:anchorId="5612EFD0" wp14:editId="2F86D99A">
          <wp:simplePos x="0" y="0"/>
          <wp:positionH relativeFrom="column">
            <wp:posOffset>-903605</wp:posOffset>
          </wp:positionH>
          <wp:positionV relativeFrom="paragraph">
            <wp:posOffset>67945</wp:posOffset>
          </wp:positionV>
          <wp:extent cx="672465" cy="1138555"/>
          <wp:effectExtent l="0" t="0" r="0" b="0"/>
          <wp:wrapNone/>
          <wp:docPr id="1" name="Grafik 1" descr="C:\Users\f_altm02\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_altm02\Desktop\Bil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4F81BD" w:themeColor="accent1"/>
        <w:sz w:val="20"/>
        <w:lang w:val="en-US"/>
      </w:rPr>
      <w:t xml:space="preserve"> </w:t>
    </w:r>
    <w:proofErr w:type="spellStart"/>
    <w:r>
      <w:rPr>
        <w:color w:val="4F81BD" w:themeColor="accent1"/>
        <w:sz w:val="20"/>
        <w:lang w:val="en-US"/>
      </w:rPr>
      <w:t>für</w:t>
    </w:r>
    <w:proofErr w:type="spellEnd"/>
    <w:r>
      <w:rPr>
        <w:color w:val="4F81BD" w:themeColor="accent1"/>
        <w:sz w:val="20"/>
        <w:lang w:val="en-US"/>
      </w:rPr>
      <w:t xml:space="preserve"> </w:t>
    </w:r>
    <w:proofErr w:type="spellStart"/>
    <w:r>
      <w:rPr>
        <w:color w:val="4F81BD" w:themeColor="accent1"/>
        <w:sz w:val="20"/>
        <w:lang w:val="en-US"/>
      </w:rPr>
      <w:t>Marktwirtschaft</w:t>
    </w:r>
    <w:proofErr w:type="spellEnd"/>
    <w:r>
      <w:rPr>
        <w:color w:val="4F81BD" w:themeColor="accent1"/>
        <w:sz w:val="20"/>
        <w:lang w:val="en-US"/>
      </w:rPr>
      <w:t xml:space="preserve"> und </w:t>
    </w:r>
    <w:proofErr w:type="spellStart"/>
    <w:r>
      <w:rPr>
        <w:color w:val="4F81BD" w:themeColor="accent1"/>
        <w:sz w:val="20"/>
        <w:lang w:val="en-US"/>
      </w:rPr>
      <w:t>Ethik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B8C" w:rsidRPr="008810B9" w:rsidRDefault="00AD7B8C" w:rsidP="00AD7B8C">
    <w:pPr>
      <w:pStyle w:val="Kopfzeile"/>
      <w:tabs>
        <w:tab w:val="clear" w:pos="284"/>
        <w:tab w:val="center" w:pos="4253"/>
        <w:tab w:val="right" w:pos="8505"/>
      </w:tabs>
      <w:spacing w:after="0" w:line="240" w:lineRule="auto"/>
      <w:contextualSpacing/>
      <w:jc w:val="left"/>
      <w:rPr>
        <w:color w:val="FF0000"/>
        <w:sz w:val="20"/>
      </w:rPr>
    </w:pPr>
    <w:r w:rsidRPr="008810B9">
      <w:rPr>
        <w:sz w:val="20"/>
      </w:rPr>
      <w:tab/>
    </w:r>
    <w:r w:rsidRPr="008810B9">
      <w:rPr>
        <w:sz w:val="20"/>
      </w:rPr>
      <w:tab/>
    </w:r>
    <w:r w:rsidR="009B784A">
      <w:rPr>
        <w:color w:val="FF0000"/>
        <w:sz w:val="20"/>
      </w:rPr>
      <w:t xml:space="preserve">Journal </w:t>
    </w:r>
    <w:proofErr w:type="spellStart"/>
    <w:r w:rsidR="009B784A">
      <w:rPr>
        <w:color w:val="FF0000"/>
        <w:sz w:val="20"/>
      </w:rPr>
      <w:t>for</w:t>
    </w:r>
    <w:proofErr w:type="spellEnd"/>
    <w:r w:rsidR="009B784A">
      <w:rPr>
        <w:color w:val="FF0000"/>
        <w:sz w:val="20"/>
      </w:rPr>
      <w:t xml:space="preserve"> </w:t>
    </w:r>
    <w:proofErr w:type="spellStart"/>
    <w:r w:rsidR="009B784A">
      <w:rPr>
        <w:color w:val="FF0000"/>
        <w:sz w:val="20"/>
      </w:rPr>
      <w:t>Markets</w:t>
    </w:r>
    <w:proofErr w:type="spellEnd"/>
    <w:r w:rsidR="009B784A">
      <w:rPr>
        <w:color w:val="FF0000"/>
        <w:sz w:val="20"/>
      </w:rPr>
      <w:t xml:space="preserve"> </w:t>
    </w:r>
    <w:proofErr w:type="spellStart"/>
    <w:r w:rsidR="009B784A">
      <w:rPr>
        <w:color w:val="FF0000"/>
        <w:sz w:val="20"/>
      </w:rPr>
      <w:t>and</w:t>
    </w:r>
    <w:proofErr w:type="spellEnd"/>
    <w:r w:rsidR="009B784A">
      <w:rPr>
        <w:color w:val="FF0000"/>
        <w:sz w:val="20"/>
      </w:rPr>
      <w:t xml:space="preserve"> </w:t>
    </w:r>
    <w:proofErr w:type="spellStart"/>
    <w:r w:rsidR="009B784A">
      <w:rPr>
        <w:color w:val="FF0000"/>
        <w:sz w:val="20"/>
      </w:rPr>
      <w:t>Ethics</w:t>
    </w:r>
    <w:proofErr w:type="spellEnd"/>
  </w:p>
  <w:p w:rsidR="00367301" w:rsidRPr="00D16A31" w:rsidRDefault="00AD7B8C" w:rsidP="001702FF">
    <w:pPr>
      <w:pStyle w:val="Kopfzeile"/>
      <w:tabs>
        <w:tab w:val="clear" w:pos="284"/>
        <w:tab w:val="center" w:pos="4253"/>
        <w:tab w:val="right" w:pos="8505"/>
      </w:tabs>
      <w:spacing w:after="0" w:line="240" w:lineRule="auto"/>
      <w:contextualSpacing/>
      <w:jc w:val="left"/>
      <w:rPr>
        <w:color w:val="4F81BD" w:themeColor="accent1"/>
        <w:sz w:val="20"/>
      </w:rPr>
    </w:pPr>
    <w:r>
      <w:rPr>
        <w:b/>
        <w:noProof/>
        <w:kern w:val="28"/>
        <w:lang w:val="es-CR" w:eastAsia="es-CR"/>
      </w:rPr>
      <w:drawing>
        <wp:anchor distT="0" distB="0" distL="114300" distR="114300" simplePos="0" relativeHeight="251666432" behindDoc="1" locked="0" layoutInCell="1" allowOverlap="1" wp14:anchorId="3C6D5320" wp14:editId="491ABFBA">
          <wp:simplePos x="0" y="0"/>
          <wp:positionH relativeFrom="column">
            <wp:posOffset>5647690</wp:posOffset>
          </wp:positionH>
          <wp:positionV relativeFrom="paragraph">
            <wp:posOffset>52705</wp:posOffset>
          </wp:positionV>
          <wp:extent cx="672465" cy="1138555"/>
          <wp:effectExtent l="0" t="0" r="0" b="0"/>
          <wp:wrapNone/>
          <wp:docPr id="2" name="Grafik 2" descr="C:\Users\f_altm02\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_altm02\Desktop\Bil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B8C">
      <w:rPr>
        <w:color w:val="4F81BD" w:themeColor="accent1"/>
        <w:sz w:val="20"/>
      </w:rPr>
      <w:tab/>
    </w:r>
    <w:r w:rsidRPr="00AD7B8C">
      <w:rPr>
        <w:sz w:val="20"/>
      </w:rPr>
      <w:tab/>
    </w:r>
    <w:r w:rsidR="009B784A">
      <w:rPr>
        <w:color w:val="4F81BD" w:themeColor="accent1"/>
        <w:sz w:val="20"/>
      </w:rPr>
      <w:t>Zeitschrift für Marktwirtschaft und Ethik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77A" w:rsidRPr="008810B9" w:rsidRDefault="0027177A" w:rsidP="0027177A">
    <w:pPr>
      <w:pStyle w:val="Kopfzeile"/>
      <w:tabs>
        <w:tab w:val="clear" w:pos="284"/>
        <w:tab w:val="center" w:pos="4253"/>
        <w:tab w:val="right" w:pos="8505"/>
      </w:tabs>
      <w:spacing w:after="0" w:line="240" w:lineRule="auto"/>
      <w:contextualSpacing/>
      <w:jc w:val="left"/>
      <w:rPr>
        <w:color w:val="FF0000"/>
        <w:sz w:val="20"/>
      </w:rPr>
    </w:pPr>
    <w:r>
      <w:rPr>
        <w:sz w:val="20"/>
      </w:rPr>
      <w:t>Jahrgang X/Y (Jahr)</w:t>
    </w:r>
    <w:r w:rsidR="00695AF1">
      <w:rPr>
        <w:sz w:val="20"/>
      </w:rPr>
      <w:t>: Erste Seite-Letzte Seite</w:t>
    </w:r>
    <w:r w:rsidRPr="008810B9">
      <w:rPr>
        <w:sz w:val="20"/>
      </w:rPr>
      <w:tab/>
    </w:r>
    <w:r w:rsidR="00D16A31">
      <w:rPr>
        <w:sz w:val="20"/>
      </w:rPr>
      <w:tab/>
    </w:r>
    <w:r w:rsidR="009B784A">
      <w:rPr>
        <w:color w:val="FF0000"/>
        <w:sz w:val="20"/>
      </w:rPr>
      <w:t xml:space="preserve">Journal </w:t>
    </w:r>
    <w:proofErr w:type="spellStart"/>
    <w:r w:rsidR="009B784A">
      <w:rPr>
        <w:color w:val="FF0000"/>
        <w:sz w:val="20"/>
      </w:rPr>
      <w:t>for</w:t>
    </w:r>
    <w:proofErr w:type="spellEnd"/>
    <w:r w:rsidR="009B784A">
      <w:rPr>
        <w:color w:val="FF0000"/>
        <w:sz w:val="20"/>
      </w:rPr>
      <w:t xml:space="preserve"> </w:t>
    </w:r>
    <w:proofErr w:type="spellStart"/>
    <w:r w:rsidR="009B784A">
      <w:rPr>
        <w:color w:val="FF0000"/>
        <w:sz w:val="20"/>
      </w:rPr>
      <w:t>Markets</w:t>
    </w:r>
    <w:proofErr w:type="spellEnd"/>
    <w:r w:rsidR="009B784A">
      <w:rPr>
        <w:color w:val="FF0000"/>
        <w:sz w:val="20"/>
      </w:rPr>
      <w:t xml:space="preserve"> </w:t>
    </w:r>
    <w:proofErr w:type="spellStart"/>
    <w:r w:rsidR="009B784A">
      <w:rPr>
        <w:color w:val="FF0000"/>
        <w:sz w:val="20"/>
      </w:rPr>
      <w:t>and</w:t>
    </w:r>
    <w:proofErr w:type="spellEnd"/>
    <w:r w:rsidR="009B784A">
      <w:rPr>
        <w:color w:val="FF0000"/>
        <w:sz w:val="20"/>
      </w:rPr>
      <w:t xml:space="preserve"> </w:t>
    </w:r>
    <w:proofErr w:type="spellStart"/>
    <w:r w:rsidR="009B784A">
      <w:rPr>
        <w:color w:val="FF0000"/>
        <w:sz w:val="20"/>
      </w:rPr>
      <w:t>Ethics</w:t>
    </w:r>
    <w:proofErr w:type="spellEnd"/>
  </w:p>
  <w:p w:rsidR="00C346DF" w:rsidRPr="009B784A" w:rsidRDefault="0027177A" w:rsidP="0027177A">
    <w:pPr>
      <w:pStyle w:val="Kopfzeile"/>
      <w:tabs>
        <w:tab w:val="clear" w:pos="284"/>
        <w:tab w:val="center" w:pos="4253"/>
        <w:tab w:val="right" w:pos="8505"/>
      </w:tabs>
      <w:spacing w:after="0" w:line="240" w:lineRule="auto"/>
      <w:contextualSpacing/>
      <w:jc w:val="left"/>
      <w:rPr>
        <w:color w:val="4F81BD" w:themeColor="accent1"/>
        <w:sz w:val="20"/>
      </w:rPr>
    </w:pPr>
    <w:r>
      <w:rPr>
        <w:b/>
        <w:noProof/>
        <w:kern w:val="28"/>
        <w:lang w:val="es-CR" w:eastAsia="es-CR"/>
      </w:rPr>
      <w:drawing>
        <wp:anchor distT="0" distB="0" distL="114300" distR="114300" simplePos="0" relativeHeight="251658240" behindDoc="1" locked="0" layoutInCell="1" allowOverlap="1" wp14:anchorId="72894FAB" wp14:editId="18C25054">
          <wp:simplePos x="0" y="0"/>
          <wp:positionH relativeFrom="column">
            <wp:posOffset>5647690</wp:posOffset>
          </wp:positionH>
          <wp:positionV relativeFrom="paragraph">
            <wp:posOffset>52705</wp:posOffset>
          </wp:positionV>
          <wp:extent cx="672465" cy="1138555"/>
          <wp:effectExtent l="0" t="0" r="0" b="0"/>
          <wp:wrapNone/>
          <wp:docPr id="3" name="Grafik 3" descr="C:\Users\f_altm02\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_altm02\Desktop\Bil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5"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7B8C">
      <w:rPr>
        <w:color w:val="4F81BD" w:themeColor="accent1"/>
        <w:sz w:val="20"/>
      </w:rPr>
      <w:tab/>
    </w:r>
    <w:r w:rsidRPr="00AD7B8C">
      <w:rPr>
        <w:sz w:val="20"/>
      </w:rPr>
      <w:tab/>
    </w:r>
    <w:r w:rsidR="009B784A" w:rsidRPr="009B784A">
      <w:rPr>
        <w:color w:val="4F81BD" w:themeColor="accent1"/>
        <w:sz w:val="20"/>
      </w:rPr>
      <w:t>Zeitschrift für Marktwirtschaft und Ethik</w:t>
    </w:r>
  </w:p>
  <w:p w:rsidR="00367301" w:rsidRDefault="0036730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BBF" w:rsidRDefault="00C24B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CF05D02"/>
    <w:lvl w:ilvl="0">
      <w:start w:val="1"/>
      <w:numFmt w:val="upperRoman"/>
      <w:lvlText w:val="%1.  "/>
      <w:legacy w:legacy="1" w:legacySpace="0" w:legacyIndent="0"/>
      <w:lvlJc w:val="left"/>
      <w:pPr>
        <w:ind w:left="142" w:firstLine="0"/>
      </w:pPr>
      <w:rPr>
        <w:rFonts w:ascii="Times New Roman" w:eastAsia="Times New Roman" w:hAnsi="Times New Roman" w:cs="Times New Roman"/>
      </w:rPr>
    </w:lvl>
    <w:lvl w:ilvl="1">
      <w:start w:val="1"/>
      <w:numFmt w:val="decimal"/>
      <w:pStyle w:val="berschrift2"/>
      <w:lvlText w:val="%2.  "/>
      <w:legacy w:legacy="1" w:legacySpace="0" w:legacyIndent="0"/>
      <w:lvlJc w:val="left"/>
      <w:pPr>
        <w:ind w:left="0" w:firstLine="0"/>
      </w:pPr>
    </w:lvl>
    <w:lvl w:ilvl="2">
      <w:start w:val="1"/>
      <w:numFmt w:val="lowerLetter"/>
      <w:lvlText w:val="%3.  "/>
      <w:legacy w:legacy="1" w:legacySpace="0" w:legacyIndent="0"/>
      <w:lvlJc w:val="left"/>
      <w:pPr>
        <w:ind w:left="0" w:firstLine="0"/>
      </w:pPr>
    </w:lvl>
    <w:lvl w:ilvl="3">
      <w:start w:val="1"/>
      <w:numFmt w:val="lowerLetter"/>
      <w:lvlText w:val="%4)  "/>
      <w:legacy w:legacy="1" w:legacySpace="0" w:legacyIndent="0"/>
      <w:lvlJc w:val="left"/>
      <w:pPr>
        <w:ind w:left="0" w:firstLine="0"/>
      </w:pPr>
    </w:lvl>
    <w:lvl w:ilvl="4">
      <w:start w:val="1"/>
      <w:numFmt w:val="decimal"/>
      <w:lvlText w:val="(%5)  "/>
      <w:legacy w:legacy="1" w:legacySpace="0" w:legacyIndent="340"/>
      <w:lvlJc w:val="left"/>
      <w:pPr>
        <w:ind w:left="340" w:hanging="340"/>
      </w:pPr>
    </w:lvl>
    <w:lvl w:ilvl="5">
      <w:start w:val="1"/>
      <w:numFmt w:val="lowerLetter"/>
      <w:lvlText w:val="(%6)"/>
      <w:legacy w:legacy="1" w:legacySpace="0" w:legacyIndent="708"/>
      <w:lvlJc w:val="left"/>
      <w:pPr>
        <w:ind w:left="1048" w:hanging="708"/>
      </w:pPr>
    </w:lvl>
    <w:lvl w:ilvl="6">
      <w:start w:val="1"/>
      <w:numFmt w:val="lowerRoman"/>
      <w:lvlText w:val="(%7)"/>
      <w:legacy w:legacy="1" w:legacySpace="0" w:legacyIndent="708"/>
      <w:lvlJc w:val="left"/>
      <w:pPr>
        <w:ind w:left="1756" w:hanging="708"/>
      </w:pPr>
    </w:lvl>
    <w:lvl w:ilvl="7">
      <w:start w:val="1"/>
      <w:numFmt w:val="lowerLetter"/>
      <w:pStyle w:val="berschrift8"/>
      <w:lvlText w:val="(%8)"/>
      <w:legacy w:legacy="1" w:legacySpace="0" w:legacyIndent="708"/>
      <w:lvlJc w:val="left"/>
      <w:pPr>
        <w:ind w:left="2464" w:hanging="708"/>
      </w:pPr>
    </w:lvl>
    <w:lvl w:ilvl="8">
      <w:start w:val="1"/>
      <w:numFmt w:val="none"/>
      <w:pStyle w:val="berschrift9"/>
      <w:suff w:val="nothing"/>
      <w:lvlText w:val=""/>
      <w:lvlJc w:val="left"/>
      <w:pPr>
        <w:ind w:left="0" w:firstLine="0"/>
      </w:pPr>
    </w:lvl>
  </w:abstractNum>
  <w:abstractNum w:abstractNumId="1" w15:restartNumberingAfterBreak="0">
    <w:nsid w:val="0CE67756"/>
    <w:multiLevelType w:val="hybridMultilevel"/>
    <w:tmpl w:val="28580C74"/>
    <w:lvl w:ilvl="0" w:tplc="3C96CCC4">
      <w:start w:val="1"/>
      <w:numFmt w:val="upperRoman"/>
      <w:lvlText w:val="%1."/>
      <w:lvlJc w:val="left"/>
      <w:pPr>
        <w:ind w:left="2216" w:hanging="720"/>
      </w:pPr>
      <w:rPr>
        <w:rFonts w:hint="default"/>
      </w:rPr>
    </w:lvl>
    <w:lvl w:ilvl="1" w:tplc="04070019" w:tentative="1">
      <w:start w:val="1"/>
      <w:numFmt w:val="lowerLetter"/>
      <w:lvlText w:val="%2."/>
      <w:lvlJc w:val="left"/>
      <w:pPr>
        <w:ind w:left="2576" w:hanging="360"/>
      </w:pPr>
    </w:lvl>
    <w:lvl w:ilvl="2" w:tplc="0407001B" w:tentative="1">
      <w:start w:val="1"/>
      <w:numFmt w:val="lowerRoman"/>
      <w:lvlText w:val="%3."/>
      <w:lvlJc w:val="right"/>
      <w:pPr>
        <w:ind w:left="3296" w:hanging="180"/>
      </w:pPr>
    </w:lvl>
    <w:lvl w:ilvl="3" w:tplc="0407000F" w:tentative="1">
      <w:start w:val="1"/>
      <w:numFmt w:val="decimal"/>
      <w:lvlText w:val="%4."/>
      <w:lvlJc w:val="left"/>
      <w:pPr>
        <w:ind w:left="4016" w:hanging="360"/>
      </w:pPr>
    </w:lvl>
    <w:lvl w:ilvl="4" w:tplc="04070019" w:tentative="1">
      <w:start w:val="1"/>
      <w:numFmt w:val="lowerLetter"/>
      <w:lvlText w:val="%5."/>
      <w:lvlJc w:val="left"/>
      <w:pPr>
        <w:ind w:left="4736" w:hanging="360"/>
      </w:pPr>
    </w:lvl>
    <w:lvl w:ilvl="5" w:tplc="0407001B" w:tentative="1">
      <w:start w:val="1"/>
      <w:numFmt w:val="lowerRoman"/>
      <w:lvlText w:val="%6."/>
      <w:lvlJc w:val="right"/>
      <w:pPr>
        <w:ind w:left="5456" w:hanging="180"/>
      </w:pPr>
    </w:lvl>
    <w:lvl w:ilvl="6" w:tplc="0407000F" w:tentative="1">
      <w:start w:val="1"/>
      <w:numFmt w:val="decimal"/>
      <w:lvlText w:val="%7."/>
      <w:lvlJc w:val="left"/>
      <w:pPr>
        <w:ind w:left="6176" w:hanging="360"/>
      </w:pPr>
    </w:lvl>
    <w:lvl w:ilvl="7" w:tplc="04070019" w:tentative="1">
      <w:start w:val="1"/>
      <w:numFmt w:val="lowerLetter"/>
      <w:lvlText w:val="%8."/>
      <w:lvlJc w:val="left"/>
      <w:pPr>
        <w:ind w:left="6896" w:hanging="360"/>
      </w:pPr>
    </w:lvl>
    <w:lvl w:ilvl="8" w:tplc="0407001B" w:tentative="1">
      <w:start w:val="1"/>
      <w:numFmt w:val="lowerRoman"/>
      <w:lvlText w:val="%9."/>
      <w:lvlJc w:val="right"/>
      <w:pPr>
        <w:ind w:left="7616" w:hanging="180"/>
      </w:pPr>
    </w:lvl>
  </w:abstractNum>
  <w:abstractNum w:abstractNumId="2" w15:restartNumberingAfterBreak="0">
    <w:nsid w:val="0DBA4E1D"/>
    <w:multiLevelType w:val="hybridMultilevel"/>
    <w:tmpl w:val="02408884"/>
    <w:lvl w:ilvl="0" w:tplc="654EBFAE">
      <w:numFmt w:val="bullet"/>
      <w:lvlText w:val=""/>
      <w:lvlJc w:val="left"/>
      <w:pPr>
        <w:ind w:left="1080" w:hanging="360"/>
      </w:pPr>
      <w:rPr>
        <w:rFonts w:ascii="Wingdings" w:eastAsiaTheme="minorHAns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1760F5E"/>
    <w:multiLevelType w:val="hybridMultilevel"/>
    <w:tmpl w:val="E310883A"/>
    <w:lvl w:ilvl="0" w:tplc="B5AE69A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9067FE"/>
    <w:multiLevelType w:val="hybridMultilevel"/>
    <w:tmpl w:val="5FD623CA"/>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1D0B68"/>
    <w:multiLevelType w:val="hybridMultilevel"/>
    <w:tmpl w:val="8A5213EE"/>
    <w:lvl w:ilvl="0" w:tplc="F280B7CC">
      <w:numFmt w:val="bullet"/>
      <w:lvlText w:val="-"/>
      <w:lvlJc w:val="left"/>
      <w:pPr>
        <w:ind w:left="720" w:hanging="360"/>
      </w:pPr>
      <w:rPr>
        <w:rFonts w:ascii="Arial" w:eastAsia="Times New Roman" w:hAnsi="Arial" w:cs="Arial" w:hint="default"/>
        <w:b w:val="0"/>
        <w:color w:val="222222"/>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560ACC"/>
    <w:multiLevelType w:val="multilevel"/>
    <w:tmpl w:val="12E42DC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7901A7"/>
    <w:multiLevelType w:val="hybridMultilevel"/>
    <w:tmpl w:val="902081E2"/>
    <w:lvl w:ilvl="0" w:tplc="738C52A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83BB5"/>
    <w:multiLevelType w:val="hybridMultilevel"/>
    <w:tmpl w:val="A6708AB8"/>
    <w:lvl w:ilvl="0" w:tplc="EDB277C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87AC5"/>
    <w:multiLevelType w:val="multilevel"/>
    <w:tmpl w:val="4B0A36C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691C69"/>
    <w:multiLevelType w:val="multilevel"/>
    <w:tmpl w:val="22D22DEA"/>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B3259A9"/>
    <w:multiLevelType w:val="hybridMultilevel"/>
    <w:tmpl w:val="497A2AD2"/>
    <w:lvl w:ilvl="0" w:tplc="A63271FC">
      <w:start w:val="1"/>
      <w:numFmt w:val="bullet"/>
      <w:lvlText w:val=""/>
      <w:lvlJc w:val="left"/>
      <w:pPr>
        <w:ind w:left="4015" w:hanging="465"/>
      </w:pPr>
      <w:rPr>
        <w:rFonts w:ascii="Symbol" w:hAnsi="Symbol" w:hint="default"/>
      </w:rPr>
    </w:lvl>
    <w:lvl w:ilvl="1" w:tplc="04070003" w:tentative="1">
      <w:start w:val="1"/>
      <w:numFmt w:val="bullet"/>
      <w:lvlText w:val="o"/>
      <w:lvlJc w:val="left"/>
      <w:pPr>
        <w:ind w:left="4422" w:hanging="360"/>
      </w:pPr>
      <w:rPr>
        <w:rFonts w:ascii="Courier New" w:hAnsi="Courier New" w:cs="Courier New" w:hint="default"/>
      </w:rPr>
    </w:lvl>
    <w:lvl w:ilvl="2" w:tplc="04070005" w:tentative="1">
      <w:start w:val="1"/>
      <w:numFmt w:val="bullet"/>
      <w:lvlText w:val=""/>
      <w:lvlJc w:val="left"/>
      <w:pPr>
        <w:ind w:left="5142" w:hanging="360"/>
      </w:pPr>
      <w:rPr>
        <w:rFonts w:ascii="Wingdings" w:hAnsi="Wingdings" w:hint="default"/>
      </w:rPr>
    </w:lvl>
    <w:lvl w:ilvl="3" w:tplc="04070001" w:tentative="1">
      <w:start w:val="1"/>
      <w:numFmt w:val="bullet"/>
      <w:lvlText w:val=""/>
      <w:lvlJc w:val="left"/>
      <w:pPr>
        <w:ind w:left="5862" w:hanging="360"/>
      </w:pPr>
      <w:rPr>
        <w:rFonts w:ascii="Symbol" w:hAnsi="Symbol" w:hint="default"/>
      </w:rPr>
    </w:lvl>
    <w:lvl w:ilvl="4" w:tplc="04070003" w:tentative="1">
      <w:start w:val="1"/>
      <w:numFmt w:val="bullet"/>
      <w:lvlText w:val="o"/>
      <w:lvlJc w:val="left"/>
      <w:pPr>
        <w:ind w:left="6582" w:hanging="360"/>
      </w:pPr>
      <w:rPr>
        <w:rFonts w:ascii="Courier New" w:hAnsi="Courier New" w:cs="Courier New" w:hint="default"/>
      </w:rPr>
    </w:lvl>
    <w:lvl w:ilvl="5" w:tplc="04070005" w:tentative="1">
      <w:start w:val="1"/>
      <w:numFmt w:val="bullet"/>
      <w:lvlText w:val=""/>
      <w:lvlJc w:val="left"/>
      <w:pPr>
        <w:ind w:left="7302" w:hanging="360"/>
      </w:pPr>
      <w:rPr>
        <w:rFonts w:ascii="Wingdings" w:hAnsi="Wingdings" w:hint="default"/>
      </w:rPr>
    </w:lvl>
    <w:lvl w:ilvl="6" w:tplc="04070001" w:tentative="1">
      <w:start w:val="1"/>
      <w:numFmt w:val="bullet"/>
      <w:lvlText w:val=""/>
      <w:lvlJc w:val="left"/>
      <w:pPr>
        <w:ind w:left="8022" w:hanging="360"/>
      </w:pPr>
      <w:rPr>
        <w:rFonts w:ascii="Symbol" w:hAnsi="Symbol" w:hint="default"/>
      </w:rPr>
    </w:lvl>
    <w:lvl w:ilvl="7" w:tplc="04070003" w:tentative="1">
      <w:start w:val="1"/>
      <w:numFmt w:val="bullet"/>
      <w:lvlText w:val="o"/>
      <w:lvlJc w:val="left"/>
      <w:pPr>
        <w:ind w:left="8742" w:hanging="360"/>
      </w:pPr>
      <w:rPr>
        <w:rFonts w:ascii="Courier New" w:hAnsi="Courier New" w:cs="Courier New" w:hint="default"/>
      </w:rPr>
    </w:lvl>
    <w:lvl w:ilvl="8" w:tplc="04070005" w:tentative="1">
      <w:start w:val="1"/>
      <w:numFmt w:val="bullet"/>
      <w:lvlText w:val=""/>
      <w:lvlJc w:val="left"/>
      <w:pPr>
        <w:ind w:left="9462" w:hanging="360"/>
      </w:pPr>
      <w:rPr>
        <w:rFonts w:ascii="Wingdings" w:hAnsi="Wingdings" w:hint="default"/>
      </w:rPr>
    </w:lvl>
  </w:abstractNum>
  <w:abstractNum w:abstractNumId="12" w15:restartNumberingAfterBreak="0">
    <w:nsid w:val="5D931B58"/>
    <w:multiLevelType w:val="hybridMultilevel"/>
    <w:tmpl w:val="45F41260"/>
    <w:lvl w:ilvl="0" w:tplc="0407000F">
      <w:start w:val="1"/>
      <w:numFmt w:val="decimal"/>
      <w:lvlText w:val="%1."/>
      <w:lvlJc w:val="left"/>
      <w:pPr>
        <w:ind w:left="2140" w:hanging="360"/>
      </w:pPr>
      <w:rPr>
        <w:rFonts w:hint="default"/>
      </w:rPr>
    </w:lvl>
    <w:lvl w:ilvl="1" w:tplc="04070019" w:tentative="1">
      <w:start w:val="1"/>
      <w:numFmt w:val="lowerLetter"/>
      <w:lvlText w:val="%2."/>
      <w:lvlJc w:val="left"/>
      <w:pPr>
        <w:ind w:left="2860" w:hanging="360"/>
      </w:pPr>
    </w:lvl>
    <w:lvl w:ilvl="2" w:tplc="0407001B" w:tentative="1">
      <w:start w:val="1"/>
      <w:numFmt w:val="lowerRoman"/>
      <w:lvlText w:val="%3."/>
      <w:lvlJc w:val="right"/>
      <w:pPr>
        <w:ind w:left="3580" w:hanging="180"/>
      </w:pPr>
    </w:lvl>
    <w:lvl w:ilvl="3" w:tplc="0407000F" w:tentative="1">
      <w:start w:val="1"/>
      <w:numFmt w:val="decimal"/>
      <w:lvlText w:val="%4."/>
      <w:lvlJc w:val="left"/>
      <w:pPr>
        <w:ind w:left="4300" w:hanging="360"/>
      </w:pPr>
    </w:lvl>
    <w:lvl w:ilvl="4" w:tplc="04070019" w:tentative="1">
      <w:start w:val="1"/>
      <w:numFmt w:val="lowerLetter"/>
      <w:lvlText w:val="%5."/>
      <w:lvlJc w:val="left"/>
      <w:pPr>
        <w:ind w:left="5020" w:hanging="360"/>
      </w:pPr>
    </w:lvl>
    <w:lvl w:ilvl="5" w:tplc="0407001B" w:tentative="1">
      <w:start w:val="1"/>
      <w:numFmt w:val="lowerRoman"/>
      <w:lvlText w:val="%6."/>
      <w:lvlJc w:val="right"/>
      <w:pPr>
        <w:ind w:left="5740" w:hanging="180"/>
      </w:pPr>
    </w:lvl>
    <w:lvl w:ilvl="6" w:tplc="0407000F" w:tentative="1">
      <w:start w:val="1"/>
      <w:numFmt w:val="decimal"/>
      <w:lvlText w:val="%7."/>
      <w:lvlJc w:val="left"/>
      <w:pPr>
        <w:ind w:left="6460" w:hanging="360"/>
      </w:pPr>
    </w:lvl>
    <w:lvl w:ilvl="7" w:tplc="04070019" w:tentative="1">
      <w:start w:val="1"/>
      <w:numFmt w:val="lowerLetter"/>
      <w:lvlText w:val="%8."/>
      <w:lvlJc w:val="left"/>
      <w:pPr>
        <w:ind w:left="7180" w:hanging="360"/>
      </w:pPr>
    </w:lvl>
    <w:lvl w:ilvl="8" w:tplc="0407001B" w:tentative="1">
      <w:start w:val="1"/>
      <w:numFmt w:val="lowerRoman"/>
      <w:lvlText w:val="%9."/>
      <w:lvlJc w:val="right"/>
      <w:pPr>
        <w:ind w:left="7900" w:hanging="180"/>
      </w:pPr>
    </w:lvl>
  </w:abstractNum>
  <w:abstractNum w:abstractNumId="13" w15:restartNumberingAfterBreak="0">
    <w:nsid w:val="74314887"/>
    <w:multiLevelType w:val="hybridMultilevel"/>
    <w:tmpl w:val="164841B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76111DD"/>
    <w:multiLevelType w:val="multilevel"/>
    <w:tmpl w:val="D7AA36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B001AC"/>
    <w:multiLevelType w:val="hybridMultilevel"/>
    <w:tmpl w:val="21B0E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12"/>
  </w:num>
  <w:num w:numId="5">
    <w:abstractNumId w:val="13"/>
  </w:num>
  <w:num w:numId="6">
    <w:abstractNumId w:val="0"/>
  </w:num>
  <w:num w:numId="7">
    <w:abstractNumId w:val="0"/>
  </w:num>
  <w:num w:numId="8">
    <w:abstractNumId w:val="15"/>
  </w:num>
  <w:num w:numId="9">
    <w:abstractNumId w:val="6"/>
  </w:num>
  <w:num w:numId="10">
    <w:abstractNumId w:val="14"/>
  </w:num>
  <w:num w:numId="11">
    <w:abstractNumId w:val="9"/>
  </w:num>
  <w:num w:numId="12">
    <w:abstractNumId w:val="5"/>
  </w:num>
  <w:num w:numId="13">
    <w:abstractNumId w:val="10"/>
  </w:num>
  <w:num w:numId="14">
    <w:abstractNumId w:val="4"/>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454"/>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93C"/>
    <w:rsid w:val="0000601B"/>
    <w:rsid w:val="00024B3A"/>
    <w:rsid w:val="0005488E"/>
    <w:rsid w:val="000965C0"/>
    <w:rsid w:val="000A33EB"/>
    <w:rsid w:val="000C4222"/>
    <w:rsid w:val="000D29A2"/>
    <w:rsid w:val="000F04DA"/>
    <w:rsid w:val="000F385F"/>
    <w:rsid w:val="00112C07"/>
    <w:rsid w:val="00120302"/>
    <w:rsid w:val="00121A9F"/>
    <w:rsid w:val="00141A20"/>
    <w:rsid w:val="0014239D"/>
    <w:rsid w:val="00144DAB"/>
    <w:rsid w:val="00153C50"/>
    <w:rsid w:val="00167458"/>
    <w:rsid w:val="001702FF"/>
    <w:rsid w:val="00181B6F"/>
    <w:rsid w:val="001840A4"/>
    <w:rsid w:val="00191F0F"/>
    <w:rsid w:val="0019703A"/>
    <w:rsid w:val="001A0DBE"/>
    <w:rsid w:val="001A7160"/>
    <w:rsid w:val="001B3755"/>
    <w:rsid w:val="001F0717"/>
    <w:rsid w:val="00203554"/>
    <w:rsid w:val="00205794"/>
    <w:rsid w:val="00226BD6"/>
    <w:rsid w:val="00227709"/>
    <w:rsid w:val="0024013E"/>
    <w:rsid w:val="002418AC"/>
    <w:rsid w:val="0027177A"/>
    <w:rsid w:val="00281F55"/>
    <w:rsid w:val="00282A1C"/>
    <w:rsid w:val="00297E75"/>
    <w:rsid w:val="002A4E5C"/>
    <w:rsid w:val="002B10F5"/>
    <w:rsid w:val="002B2A80"/>
    <w:rsid w:val="002D1F29"/>
    <w:rsid w:val="002D29B3"/>
    <w:rsid w:val="002D3E69"/>
    <w:rsid w:val="002D67F0"/>
    <w:rsid w:val="002E0C60"/>
    <w:rsid w:val="002E1A70"/>
    <w:rsid w:val="002E5FD6"/>
    <w:rsid w:val="0032182B"/>
    <w:rsid w:val="003255A2"/>
    <w:rsid w:val="00327BFE"/>
    <w:rsid w:val="00331398"/>
    <w:rsid w:val="0034731B"/>
    <w:rsid w:val="0035016C"/>
    <w:rsid w:val="00353026"/>
    <w:rsid w:val="00362AB7"/>
    <w:rsid w:val="0036323B"/>
    <w:rsid w:val="00367301"/>
    <w:rsid w:val="003723A1"/>
    <w:rsid w:val="00375101"/>
    <w:rsid w:val="00376285"/>
    <w:rsid w:val="00397999"/>
    <w:rsid w:val="003A261E"/>
    <w:rsid w:val="003C38CA"/>
    <w:rsid w:val="003D4052"/>
    <w:rsid w:val="003E5817"/>
    <w:rsid w:val="003F4B34"/>
    <w:rsid w:val="003F5A2D"/>
    <w:rsid w:val="0041104D"/>
    <w:rsid w:val="00414037"/>
    <w:rsid w:val="00431EF3"/>
    <w:rsid w:val="0044739A"/>
    <w:rsid w:val="00452253"/>
    <w:rsid w:val="0045510F"/>
    <w:rsid w:val="004616F2"/>
    <w:rsid w:val="00464DA8"/>
    <w:rsid w:val="004828E4"/>
    <w:rsid w:val="00496A32"/>
    <w:rsid w:val="004B5C43"/>
    <w:rsid w:val="004D7AA9"/>
    <w:rsid w:val="004E1377"/>
    <w:rsid w:val="004E3993"/>
    <w:rsid w:val="004E3FE2"/>
    <w:rsid w:val="004F0AEB"/>
    <w:rsid w:val="00506E52"/>
    <w:rsid w:val="005118DA"/>
    <w:rsid w:val="00513A40"/>
    <w:rsid w:val="0052055E"/>
    <w:rsid w:val="0052246C"/>
    <w:rsid w:val="00552E87"/>
    <w:rsid w:val="00556E77"/>
    <w:rsid w:val="005607E8"/>
    <w:rsid w:val="0056262E"/>
    <w:rsid w:val="00587454"/>
    <w:rsid w:val="005A193C"/>
    <w:rsid w:val="005C4A1B"/>
    <w:rsid w:val="005E0231"/>
    <w:rsid w:val="005F46B6"/>
    <w:rsid w:val="00602930"/>
    <w:rsid w:val="006209C0"/>
    <w:rsid w:val="006223E4"/>
    <w:rsid w:val="0065295E"/>
    <w:rsid w:val="00677B28"/>
    <w:rsid w:val="006909DC"/>
    <w:rsid w:val="00695AF1"/>
    <w:rsid w:val="006A45D4"/>
    <w:rsid w:val="006A6BF6"/>
    <w:rsid w:val="006B0860"/>
    <w:rsid w:val="006C6DF9"/>
    <w:rsid w:val="006D7E48"/>
    <w:rsid w:val="006E1050"/>
    <w:rsid w:val="007310E5"/>
    <w:rsid w:val="00734A23"/>
    <w:rsid w:val="007461C8"/>
    <w:rsid w:val="00750F0C"/>
    <w:rsid w:val="00795645"/>
    <w:rsid w:val="00796EFB"/>
    <w:rsid w:val="007B73D3"/>
    <w:rsid w:val="007D5055"/>
    <w:rsid w:val="007E5558"/>
    <w:rsid w:val="007F4292"/>
    <w:rsid w:val="00803286"/>
    <w:rsid w:val="00823A21"/>
    <w:rsid w:val="00837134"/>
    <w:rsid w:val="00864047"/>
    <w:rsid w:val="008773A6"/>
    <w:rsid w:val="0088113C"/>
    <w:rsid w:val="00885E30"/>
    <w:rsid w:val="00894857"/>
    <w:rsid w:val="008A2350"/>
    <w:rsid w:val="008A4D3D"/>
    <w:rsid w:val="008A5DE6"/>
    <w:rsid w:val="008B10B1"/>
    <w:rsid w:val="008C6921"/>
    <w:rsid w:val="008C7487"/>
    <w:rsid w:val="008E4114"/>
    <w:rsid w:val="008E4DEE"/>
    <w:rsid w:val="008E6A7A"/>
    <w:rsid w:val="008F3867"/>
    <w:rsid w:val="008F4CDA"/>
    <w:rsid w:val="008F6DA5"/>
    <w:rsid w:val="00901BEE"/>
    <w:rsid w:val="00924B94"/>
    <w:rsid w:val="009324C2"/>
    <w:rsid w:val="00937876"/>
    <w:rsid w:val="009770D8"/>
    <w:rsid w:val="0098650B"/>
    <w:rsid w:val="0099438E"/>
    <w:rsid w:val="00995BF6"/>
    <w:rsid w:val="009A2DFD"/>
    <w:rsid w:val="009A6BF9"/>
    <w:rsid w:val="009B037B"/>
    <w:rsid w:val="009B5647"/>
    <w:rsid w:val="009B784A"/>
    <w:rsid w:val="009C2285"/>
    <w:rsid w:val="009C2B5E"/>
    <w:rsid w:val="009C2D73"/>
    <w:rsid w:val="009D1D91"/>
    <w:rsid w:val="009D376E"/>
    <w:rsid w:val="009E0E76"/>
    <w:rsid w:val="009E14FE"/>
    <w:rsid w:val="009E2843"/>
    <w:rsid w:val="009E6E5C"/>
    <w:rsid w:val="009F042C"/>
    <w:rsid w:val="00A1520E"/>
    <w:rsid w:val="00A1740F"/>
    <w:rsid w:val="00A24E06"/>
    <w:rsid w:val="00A863E0"/>
    <w:rsid w:val="00A87DA7"/>
    <w:rsid w:val="00A90368"/>
    <w:rsid w:val="00AA2676"/>
    <w:rsid w:val="00AB0C11"/>
    <w:rsid w:val="00AC49ED"/>
    <w:rsid w:val="00AC71FB"/>
    <w:rsid w:val="00AD11A6"/>
    <w:rsid w:val="00AD4DC0"/>
    <w:rsid w:val="00AD7B8C"/>
    <w:rsid w:val="00AF3FAD"/>
    <w:rsid w:val="00B050ED"/>
    <w:rsid w:val="00B242A2"/>
    <w:rsid w:val="00B26F41"/>
    <w:rsid w:val="00B44EA3"/>
    <w:rsid w:val="00B67FC5"/>
    <w:rsid w:val="00B82695"/>
    <w:rsid w:val="00BA1881"/>
    <w:rsid w:val="00BB6989"/>
    <w:rsid w:val="00BD3C94"/>
    <w:rsid w:val="00BE2237"/>
    <w:rsid w:val="00BF0A16"/>
    <w:rsid w:val="00C24BBF"/>
    <w:rsid w:val="00C31228"/>
    <w:rsid w:val="00C346DF"/>
    <w:rsid w:val="00C41604"/>
    <w:rsid w:val="00C4614B"/>
    <w:rsid w:val="00C5609A"/>
    <w:rsid w:val="00C625F1"/>
    <w:rsid w:val="00C6770E"/>
    <w:rsid w:val="00C77889"/>
    <w:rsid w:val="00C97BB2"/>
    <w:rsid w:val="00CD5BB2"/>
    <w:rsid w:val="00D04638"/>
    <w:rsid w:val="00D07976"/>
    <w:rsid w:val="00D12D5D"/>
    <w:rsid w:val="00D16A31"/>
    <w:rsid w:val="00D20AF6"/>
    <w:rsid w:val="00D32371"/>
    <w:rsid w:val="00D348C3"/>
    <w:rsid w:val="00D5723C"/>
    <w:rsid w:val="00D602E4"/>
    <w:rsid w:val="00D77F15"/>
    <w:rsid w:val="00DB4BC6"/>
    <w:rsid w:val="00DC71C9"/>
    <w:rsid w:val="00DE3B34"/>
    <w:rsid w:val="00E01400"/>
    <w:rsid w:val="00E07FC4"/>
    <w:rsid w:val="00E22253"/>
    <w:rsid w:val="00E22FB0"/>
    <w:rsid w:val="00E61A8A"/>
    <w:rsid w:val="00E7275A"/>
    <w:rsid w:val="00E80662"/>
    <w:rsid w:val="00E82E6D"/>
    <w:rsid w:val="00E86C23"/>
    <w:rsid w:val="00E97439"/>
    <w:rsid w:val="00EC5CC3"/>
    <w:rsid w:val="00EC642F"/>
    <w:rsid w:val="00EC6FD0"/>
    <w:rsid w:val="00EE1B89"/>
    <w:rsid w:val="00EF571C"/>
    <w:rsid w:val="00F00728"/>
    <w:rsid w:val="00F23F71"/>
    <w:rsid w:val="00F3701D"/>
    <w:rsid w:val="00F53A2C"/>
    <w:rsid w:val="00F65FC5"/>
    <w:rsid w:val="00F774EF"/>
    <w:rsid w:val="00F840A1"/>
    <w:rsid w:val="00FB344C"/>
    <w:rsid w:val="00FC6F8A"/>
    <w:rsid w:val="00FD751D"/>
    <w:rsid w:val="00FF7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ED118"/>
  <w15:docId w15:val="{8080DAF7-DA06-411B-8DA2-A8D93A6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14FE"/>
    <w:pPr>
      <w:spacing w:after="60" w:line="300" w:lineRule="exact"/>
      <w:ind w:firstLine="284"/>
      <w:jc w:val="both"/>
    </w:pPr>
    <w:rPr>
      <w:rFonts w:ascii="Times New Roman" w:eastAsia="Times New Roman" w:hAnsi="Times New Roman" w:cs="Times New Roman"/>
      <w:sz w:val="24"/>
      <w:szCs w:val="20"/>
      <w:lang w:eastAsia="de-DE"/>
    </w:rPr>
  </w:style>
  <w:style w:type="paragraph" w:styleId="berschrift1">
    <w:name w:val="heading 1"/>
    <w:basedOn w:val="Verzeichnis1"/>
    <w:next w:val="Standard"/>
    <w:link w:val="berschrift1Zchn"/>
    <w:qFormat/>
    <w:rsid w:val="009E14FE"/>
    <w:pPr>
      <w:outlineLvl w:val="0"/>
    </w:pPr>
  </w:style>
  <w:style w:type="paragraph" w:styleId="berschrift2">
    <w:name w:val="heading 2"/>
    <w:basedOn w:val="Standard"/>
    <w:next w:val="Standard"/>
    <w:link w:val="berschrift2Zchn"/>
    <w:unhideWhenUsed/>
    <w:qFormat/>
    <w:rsid w:val="009E14FE"/>
    <w:pPr>
      <w:keepNext/>
      <w:numPr>
        <w:ilvl w:val="1"/>
        <w:numId w:val="1"/>
      </w:numPr>
      <w:spacing w:before="480" w:after="240" w:line="360" w:lineRule="exact"/>
      <w:ind w:right="567"/>
      <w:jc w:val="left"/>
      <w:outlineLvl w:val="1"/>
    </w:pPr>
    <w:rPr>
      <w:b/>
      <w:bCs/>
      <w:iCs/>
      <w:sz w:val="28"/>
      <w:szCs w:val="28"/>
    </w:rPr>
  </w:style>
  <w:style w:type="paragraph" w:styleId="berschrift3">
    <w:name w:val="heading 3"/>
    <w:basedOn w:val="berschrift2"/>
    <w:next w:val="Standard"/>
    <w:link w:val="berschrift3Zchn"/>
    <w:qFormat/>
    <w:rsid w:val="009E14FE"/>
    <w:pPr>
      <w:numPr>
        <w:ilvl w:val="2"/>
        <w:numId w:val="0"/>
      </w:numPr>
      <w:tabs>
        <w:tab w:val="right" w:pos="425"/>
        <w:tab w:val="left" w:pos="567"/>
        <w:tab w:val="right" w:leader="dot" w:pos="8080"/>
        <w:tab w:val="right" w:pos="8505"/>
      </w:tabs>
      <w:spacing w:before="0"/>
      <w:ind w:left="567" w:hanging="567"/>
      <w:outlineLvl w:val="2"/>
    </w:pPr>
    <w:rPr>
      <w:bCs w:val="0"/>
      <w:i/>
      <w:iCs w:val="0"/>
      <w:noProof/>
      <w:szCs w:val="20"/>
    </w:rPr>
  </w:style>
  <w:style w:type="paragraph" w:styleId="berschrift8">
    <w:name w:val="heading 8"/>
    <w:basedOn w:val="Standard"/>
    <w:next w:val="Standard"/>
    <w:link w:val="berschrift8Zchn"/>
    <w:qFormat/>
    <w:rsid w:val="009E14FE"/>
    <w:pPr>
      <w:numPr>
        <w:ilvl w:val="7"/>
        <w:numId w:val="1"/>
      </w:numPr>
      <w:spacing w:before="240"/>
      <w:outlineLvl w:val="7"/>
    </w:pPr>
    <w:rPr>
      <w:rFonts w:ascii="Arial" w:hAnsi="Arial"/>
      <w:i/>
      <w:sz w:val="20"/>
    </w:rPr>
  </w:style>
  <w:style w:type="paragraph" w:styleId="berschrift9">
    <w:name w:val="heading 9"/>
    <w:basedOn w:val="Standard"/>
    <w:next w:val="Standard"/>
    <w:link w:val="berschrift9Zchn"/>
    <w:qFormat/>
    <w:rsid w:val="009E14FE"/>
    <w:pPr>
      <w:keepNext/>
      <w:numPr>
        <w:ilvl w:val="8"/>
        <w:numId w:val="1"/>
      </w:numPr>
      <w:spacing w:before="480" w:after="240"/>
      <w:jc w:val="left"/>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770E"/>
    <w:pPr>
      <w:spacing w:after="0" w:line="360" w:lineRule="auto"/>
      <w:jc w:val="both"/>
    </w:pPr>
    <w:rPr>
      <w:rFonts w:ascii="Times New Roman" w:eastAsia="Calibri" w:hAnsi="Times New Roman" w:cs="Times New Roman"/>
      <w:sz w:val="24"/>
    </w:rPr>
  </w:style>
  <w:style w:type="character" w:customStyle="1" w:styleId="berschrift2Zchn">
    <w:name w:val="Überschrift 2 Zchn"/>
    <w:link w:val="berschrift2"/>
    <w:rsid w:val="009E14FE"/>
    <w:rPr>
      <w:rFonts w:ascii="Times New Roman" w:eastAsia="Times New Roman" w:hAnsi="Times New Roman" w:cs="Times New Roman"/>
      <w:b/>
      <w:bCs/>
      <w:iCs/>
      <w:sz w:val="28"/>
      <w:szCs w:val="28"/>
      <w:lang w:eastAsia="de-DE"/>
    </w:rPr>
  </w:style>
  <w:style w:type="character" w:customStyle="1" w:styleId="berschrift1Zchn">
    <w:name w:val="Überschrift 1 Zchn"/>
    <w:basedOn w:val="Absatz-Standardschriftart"/>
    <w:link w:val="berschrift1"/>
    <w:rsid w:val="009E14FE"/>
    <w:rPr>
      <w:rFonts w:ascii="Times New Roman" w:eastAsia="Times New Roman" w:hAnsi="Times New Roman" w:cs="Times New Roman"/>
      <w:noProof/>
      <w:sz w:val="24"/>
      <w:szCs w:val="20"/>
      <w:lang w:eastAsia="de-DE"/>
    </w:rPr>
  </w:style>
  <w:style w:type="character" w:customStyle="1" w:styleId="berschrift3Zchn">
    <w:name w:val="Überschrift 3 Zchn"/>
    <w:basedOn w:val="Absatz-Standardschriftart"/>
    <w:link w:val="berschrift3"/>
    <w:rsid w:val="009E14FE"/>
    <w:rPr>
      <w:rFonts w:ascii="Times New Roman" w:eastAsia="Times New Roman" w:hAnsi="Times New Roman" w:cs="Times New Roman"/>
      <w:b/>
      <w:i/>
      <w:noProof/>
      <w:sz w:val="24"/>
      <w:szCs w:val="20"/>
      <w:lang w:eastAsia="de-DE"/>
    </w:rPr>
  </w:style>
  <w:style w:type="character" w:customStyle="1" w:styleId="berschrift8Zchn">
    <w:name w:val="Überschrift 8 Zchn"/>
    <w:basedOn w:val="Absatz-Standardschriftart"/>
    <w:link w:val="berschrift8"/>
    <w:rsid w:val="009E14FE"/>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9E14FE"/>
    <w:rPr>
      <w:rFonts w:ascii="Times New Roman" w:eastAsia="Times New Roman" w:hAnsi="Times New Roman" w:cs="Times New Roman"/>
      <w:b/>
      <w:sz w:val="24"/>
      <w:szCs w:val="20"/>
      <w:lang w:eastAsia="de-DE"/>
    </w:rPr>
  </w:style>
  <w:style w:type="paragraph" w:styleId="Verzeichnis3">
    <w:name w:val="toc 3"/>
    <w:basedOn w:val="Verzeichnis1"/>
    <w:next w:val="Standard"/>
    <w:uiPriority w:val="39"/>
    <w:rsid w:val="009E14FE"/>
  </w:style>
  <w:style w:type="paragraph" w:styleId="Verzeichnis2">
    <w:name w:val="toc 2"/>
    <w:basedOn w:val="Verzeichnis1"/>
    <w:next w:val="Standard"/>
    <w:uiPriority w:val="39"/>
    <w:rsid w:val="009E14FE"/>
    <w:pPr>
      <w:keepNext w:val="0"/>
      <w:tabs>
        <w:tab w:val="clear" w:pos="425"/>
        <w:tab w:val="clear" w:pos="567"/>
        <w:tab w:val="left" w:pos="284"/>
        <w:tab w:val="left" w:pos="1276"/>
      </w:tabs>
    </w:pPr>
  </w:style>
  <w:style w:type="paragraph" w:styleId="Verzeichnis1">
    <w:name w:val="toc 1"/>
    <w:basedOn w:val="Standard"/>
    <w:next w:val="Standard"/>
    <w:rsid w:val="009E14FE"/>
    <w:pPr>
      <w:keepNext/>
      <w:tabs>
        <w:tab w:val="right" w:pos="425"/>
        <w:tab w:val="left" w:pos="567"/>
        <w:tab w:val="right" w:leader="dot" w:pos="8080"/>
        <w:tab w:val="right" w:pos="8505"/>
      </w:tabs>
      <w:spacing w:line="240" w:lineRule="auto"/>
      <w:ind w:left="567" w:right="567" w:hanging="567"/>
      <w:jc w:val="left"/>
    </w:pPr>
    <w:rPr>
      <w:noProof/>
    </w:rPr>
  </w:style>
  <w:style w:type="paragraph" w:styleId="Titel">
    <w:name w:val="Title"/>
    <w:basedOn w:val="Standard"/>
    <w:link w:val="TitelZchn"/>
    <w:qFormat/>
    <w:rsid w:val="009E14FE"/>
    <w:pPr>
      <w:spacing w:before="480" w:after="480" w:line="240" w:lineRule="atLeast"/>
      <w:ind w:firstLine="0"/>
      <w:jc w:val="left"/>
    </w:pPr>
    <w:rPr>
      <w:b/>
      <w:kern w:val="28"/>
      <w:sz w:val="32"/>
    </w:rPr>
  </w:style>
  <w:style w:type="character" w:customStyle="1" w:styleId="TitelZchn">
    <w:name w:val="Titel Zchn"/>
    <w:basedOn w:val="Absatz-Standardschriftart"/>
    <w:link w:val="Titel"/>
    <w:rsid w:val="009E14FE"/>
    <w:rPr>
      <w:rFonts w:ascii="Times New Roman" w:eastAsia="Times New Roman" w:hAnsi="Times New Roman" w:cs="Times New Roman"/>
      <w:b/>
      <w:kern w:val="28"/>
      <w:sz w:val="32"/>
      <w:szCs w:val="20"/>
      <w:lang w:eastAsia="de-DE"/>
    </w:rPr>
  </w:style>
  <w:style w:type="paragraph" w:styleId="Funotentext">
    <w:name w:val="footnote text"/>
    <w:basedOn w:val="Standard"/>
    <w:link w:val="FunotentextZchn"/>
    <w:uiPriority w:val="99"/>
    <w:semiHidden/>
    <w:rsid w:val="009E14FE"/>
    <w:pPr>
      <w:spacing w:after="0" w:line="240" w:lineRule="exact"/>
      <w:ind w:left="284" w:hanging="284"/>
    </w:pPr>
    <w:rPr>
      <w:sz w:val="20"/>
    </w:rPr>
  </w:style>
  <w:style w:type="character" w:customStyle="1" w:styleId="FunotentextZchn">
    <w:name w:val="Fußnotentext Zchn"/>
    <w:basedOn w:val="Absatz-Standardschriftart"/>
    <w:link w:val="Funotentext"/>
    <w:uiPriority w:val="99"/>
    <w:semiHidden/>
    <w:rsid w:val="009E14FE"/>
    <w:rPr>
      <w:rFonts w:ascii="Times New Roman" w:eastAsia="Times New Roman" w:hAnsi="Times New Roman" w:cs="Times New Roman"/>
      <w:sz w:val="20"/>
      <w:szCs w:val="20"/>
      <w:lang w:eastAsia="de-DE"/>
    </w:rPr>
  </w:style>
  <w:style w:type="character" w:styleId="Funotenzeichen">
    <w:name w:val="footnote reference"/>
    <w:semiHidden/>
    <w:rsid w:val="009E14FE"/>
    <w:rPr>
      <w:rFonts w:ascii="Times New Roman" w:hAnsi="Times New Roman"/>
      <w:sz w:val="24"/>
      <w:vertAlign w:val="superscript"/>
    </w:rPr>
  </w:style>
  <w:style w:type="paragraph" w:styleId="Kopfzeile">
    <w:name w:val="header"/>
    <w:basedOn w:val="Standard"/>
    <w:link w:val="KopfzeileZchn"/>
    <w:rsid w:val="009E14FE"/>
    <w:pPr>
      <w:tabs>
        <w:tab w:val="left" w:pos="284"/>
        <w:tab w:val="right" w:pos="8789"/>
      </w:tabs>
      <w:spacing w:line="240" w:lineRule="exact"/>
      <w:ind w:firstLine="0"/>
    </w:pPr>
    <w:rPr>
      <w:sz w:val="22"/>
    </w:rPr>
  </w:style>
  <w:style w:type="character" w:customStyle="1" w:styleId="KopfzeileZchn">
    <w:name w:val="Kopfzeile Zchn"/>
    <w:basedOn w:val="Absatz-Standardschriftart"/>
    <w:link w:val="Kopfzeile"/>
    <w:rsid w:val="009E14FE"/>
    <w:rPr>
      <w:rFonts w:ascii="Times New Roman" w:eastAsia="Times New Roman" w:hAnsi="Times New Roman" w:cs="Times New Roman"/>
      <w:szCs w:val="20"/>
      <w:lang w:eastAsia="de-DE"/>
    </w:rPr>
  </w:style>
  <w:style w:type="character" w:styleId="Seitenzahl">
    <w:name w:val="page number"/>
    <w:basedOn w:val="Absatz-Standardschriftart"/>
    <w:rsid w:val="009E14FE"/>
  </w:style>
  <w:style w:type="paragraph" w:customStyle="1" w:styleId="Verfasser">
    <w:name w:val="Verfasser"/>
    <w:basedOn w:val="Standard"/>
    <w:next w:val="Titel"/>
    <w:rsid w:val="009E14FE"/>
    <w:pPr>
      <w:spacing w:before="480"/>
      <w:ind w:firstLine="0"/>
    </w:pPr>
    <w:rPr>
      <w:i/>
      <w:sz w:val="28"/>
    </w:rPr>
  </w:style>
  <w:style w:type="paragraph" w:styleId="Index1">
    <w:name w:val="index 1"/>
    <w:basedOn w:val="Standard"/>
    <w:next w:val="Standard"/>
    <w:autoRedefine/>
    <w:uiPriority w:val="99"/>
    <w:semiHidden/>
    <w:unhideWhenUsed/>
    <w:rsid w:val="009E14FE"/>
    <w:pPr>
      <w:spacing w:after="0" w:line="240" w:lineRule="auto"/>
      <w:ind w:left="240" w:hanging="240"/>
    </w:pPr>
  </w:style>
  <w:style w:type="paragraph" w:styleId="Indexberschrift">
    <w:name w:val="index heading"/>
    <w:basedOn w:val="Standard"/>
    <w:next w:val="Standard"/>
    <w:semiHidden/>
    <w:rsid w:val="009E14FE"/>
    <w:pPr>
      <w:ind w:firstLine="0"/>
    </w:pPr>
  </w:style>
  <w:style w:type="paragraph" w:styleId="Textkrper-Zeileneinzug">
    <w:name w:val="Body Text Indent"/>
    <w:basedOn w:val="Standard"/>
    <w:link w:val="Textkrper-ZeileneinzugZchn"/>
    <w:rsid w:val="009E14FE"/>
    <w:rPr>
      <w:szCs w:val="22"/>
    </w:rPr>
  </w:style>
  <w:style w:type="character" w:customStyle="1" w:styleId="Textkrper-ZeileneinzugZchn">
    <w:name w:val="Textkörper-Zeileneinzug Zchn"/>
    <w:basedOn w:val="Absatz-Standardschriftart"/>
    <w:link w:val="Textkrper-Zeileneinzug"/>
    <w:rsid w:val="009E14FE"/>
    <w:rPr>
      <w:rFonts w:ascii="Times New Roman" w:eastAsia="Times New Roman" w:hAnsi="Times New Roman" w:cs="Times New Roman"/>
      <w:sz w:val="24"/>
      <w:lang w:eastAsia="de-DE"/>
    </w:rPr>
  </w:style>
  <w:style w:type="paragraph" w:styleId="Fuzeile">
    <w:name w:val="footer"/>
    <w:basedOn w:val="Standard"/>
    <w:link w:val="FuzeileZchn"/>
    <w:uiPriority w:val="99"/>
    <w:unhideWhenUsed/>
    <w:rsid w:val="00A86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3E0"/>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141A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1A20"/>
    <w:rPr>
      <w:rFonts w:ascii="Tahoma" w:eastAsia="Times New Roman" w:hAnsi="Tahoma" w:cs="Tahoma"/>
      <w:sz w:val="16"/>
      <w:szCs w:val="16"/>
      <w:lang w:eastAsia="de-DE"/>
    </w:rPr>
  </w:style>
  <w:style w:type="paragraph" w:styleId="Listenabsatz">
    <w:name w:val="List Paragraph"/>
    <w:basedOn w:val="Standard"/>
    <w:uiPriority w:val="34"/>
    <w:qFormat/>
    <w:rsid w:val="00AF3FAD"/>
    <w:pPr>
      <w:ind w:left="720"/>
      <w:contextualSpacing/>
    </w:pPr>
  </w:style>
  <w:style w:type="table" w:styleId="Tabellenraster">
    <w:name w:val="Table Grid"/>
    <w:basedOn w:val="NormaleTabelle"/>
    <w:rsid w:val="00FD751D"/>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A2676"/>
    <w:rPr>
      <w:color w:val="0000FF"/>
      <w:u w:val="single"/>
    </w:rPr>
  </w:style>
  <w:style w:type="paragraph" w:customStyle="1" w:styleId="Literaturliste">
    <w:name w:val="Literaturliste"/>
    <w:basedOn w:val="Standard"/>
    <w:autoRedefine/>
    <w:rsid w:val="00B26F41"/>
    <w:pPr>
      <w:spacing w:line="240" w:lineRule="exact"/>
      <w:ind w:left="284" w:hanging="284"/>
    </w:pPr>
    <w:rPr>
      <w:szCs w:val="24"/>
      <w:lang w:val="en-US"/>
    </w:rPr>
  </w:style>
  <w:style w:type="character" w:customStyle="1" w:styleId="reference-text">
    <w:name w:val="reference-text"/>
    <w:basedOn w:val="Absatz-Standardschriftart"/>
    <w:rsid w:val="00AA2676"/>
  </w:style>
  <w:style w:type="paragraph" w:styleId="Beschriftung">
    <w:name w:val="caption"/>
    <w:basedOn w:val="Standard"/>
    <w:next w:val="Standard"/>
    <w:uiPriority w:val="35"/>
    <w:unhideWhenUsed/>
    <w:qFormat/>
    <w:rsid w:val="00DE3B34"/>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704">
      <w:bodyDiv w:val="1"/>
      <w:marLeft w:val="0"/>
      <w:marRight w:val="0"/>
      <w:marTop w:val="0"/>
      <w:marBottom w:val="0"/>
      <w:divBdr>
        <w:top w:val="none" w:sz="0" w:space="0" w:color="auto"/>
        <w:left w:val="none" w:sz="0" w:space="0" w:color="auto"/>
        <w:bottom w:val="none" w:sz="0" w:space="0" w:color="auto"/>
        <w:right w:val="none" w:sz="0" w:space="0" w:color="auto"/>
      </w:divBdr>
    </w:div>
    <w:div w:id="86778160">
      <w:bodyDiv w:val="1"/>
      <w:marLeft w:val="0"/>
      <w:marRight w:val="0"/>
      <w:marTop w:val="0"/>
      <w:marBottom w:val="0"/>
      <w:divBdr>
        <w:top w:val="none" w:sz="0" w:space="0" w:color="auto"/>
        <w:left w:val="none" w:sz="0" w:space="0" w:color="auto"/>
        <w:bottom w:val="none" w:sz="0" w:space="0" w:color="auto"/>
        <w:right w:val="none" w:sz="0" w:space="0" w:color="auto"/>
      </w:divBdr>
    </w:div>
    <w:div w:id="293751755">
      <w:bodyDiv w:val="1"/>
      <w:marLeft w:val="0"/>
      <w:marRight w:val="0"/>
      <w:marTop w:val="0"/>
      <w:marBottom w:val="0"/>
      <w:divBdr>
        <w:top w:val="none" w:sz="0" w:space="0" w:color="auto"/>
        <w:left w:val="none" w:sz="0" w:space="0" w:color="auto"/>
        <w:bottom w:val="none" w:sz="0" w:space="0" w:color="auto"/>
        <w:right w:val="none" w:sz="0" w:space="0" w:color="auto"/>
      </w:divBdr>
    </w:div>
    <w:div w:id="423839279">
      <w:bodyDiv w:val="1"/>
      <w:marLeft w:val="0"/>
      <w:marRight w:val="0"/>
      <w:marTop w:val="0"/>
      <w:marBottom w:val="0"/>
      <w:divBdr>
        <w:top w:val="none" w:sz="0" w:space="0" w:color="auto"/>
        <w:left w:val="none" w:sz="0" w:space="0" w:color="auto"/>
        <w:bottom w:val="none" w:sz="0" w:space="0" w:color="auto"/>
        <w:right w:val="none" w:sz="0" w:space="0" w:color="auto"/>
      </w:divBdr>
    </w:div>
    <w:div w:id="436026887">
      <w:bodyDiv w:val="1"/>
      <w:marLeft w:val="0"/>
      <w:marRight w:val="0"/>
      <w:marTop w:val="0"/>
      <w:marBottom w:val="0"/>
      <w:divBdr>
        <w:top w:val="none" w:sz="0" w:space="0" w:color="auto"/>
        <w:left w:val="none" w:sz="0" w:space="0" w:color="auto"/>
        <w:bottom w:val="none" w:sz="0" w:space="0" w:color="auto"/>
        <w:right w:val="none" w:sz="0" w:space="0" w:color="auto"/>
      </w:divBdr>
    </w:div>
    <w:div w:id="462506312">
      <w:bodyDiv w:val="1"/>
      <w:marLeft w:val="0"/>
      <w:marRight w:val="0"/>
      <w:marTop w:val="0"/>
      <w:marBottom w:val="0"/>
      <w:divBdr>
        <w:top w:val="none" w:sz="0" w:space="0" w:color="auto"/>
        <w:left w:val="none" w:sz="0" w:space="0" w:color="auto"/>
        <w:bottom w:val="none" w:sz="0" w:space="0" w:color="auto"/>
        <w:right w:val="none" w:sz="0" w:space="0" w:color="auto"/>
      </w:divBdr>
    </w:div>
    <w:div w:id="647251477">
      <w:bodyDiv w:val="1"/>
      <w:marLeft w:val="0"/>
      <w:marRight w:val="0"/>
      <w:marTop w:val="0"/>
      <w:marBottom w:val="0"/>
      <w:divBdr>
        <w:top w:val="none" w:sz="0" w:space="0" w:color="auto"/>
        <w:left w:val="none" w:sz="0" w:space="0" w:color="auto"/>
        <w:bottom w:val="none" w:sz="0" w:space="0" w:color="auto"/>
        <w:right w:val="none" w:sz="0" w:space="0" w:color="auto"/>
      </w:divBdr>
    </w:div>
    <w:div w:id="653683546">
      <w:bodyDiv w:val="1"/>
      <w:marLeft w:val="0"/>
      <w:marRight w:val="0"/>
      <w:marTop w:val="0"/>
      <w:marBottom w:val="0"/>
      <w:divBdr>
        <w:top w:val="none" w:sz="0" w:space="0" w:color="auto"/>
        <w:left w:val="none" w:sz="0" w:space="0" w:color="auto"/>
        <w:bottom w:val="none" w:sz="0" w:space="0" w:color="auto"/>
        <w:right w:val="none" w:sz="0" w:space="0" w:color="auto"/>
      </w:divBdr>
    </w:div>
    <w:div w:id="710154319">
      <w:bodyDiv w:val="1"/>
      <w:marLeft w:val="0"/>
      <w:marRight w:val="0"/>
      <w:marTop w:val="0"/>
      <w:marBottom w:val="0"/>
      <w:divBdr>
        <w:top w:val="none" w:sz="0" w:space="0" w:color="auto"/>
        <w:left w:val="none" w:sz="0" w:space="0" w:color="auto"/>
        <w:bottom w:val="none" w:sz="0" w:space="0" w:color="auto"/>
        <w:right w:val="none" w:sz="0" w:space="0" w:color="auto"/>
      </w:divBdr>
    </w:div>
    <w:div w:id="728725912">
      <w:bodyDiv w:val="1"/>
      <w:marLeft w:val="0"/>
      <w:marRight w:val="0"/>
      <w:marTop w:val="0"/>
      <w:marBottom w:val="0"/>
      <w:divBdr>
        <w:top w:val="none" w:sz="0" w:space="0" w:color="auto"/>
        <w:left w:val="none" w:sz="0" w:space="0" w:color="auto"/>
        <w:bottom w:val="none" w:sz="0" w:space="0" w:color="auto"/>
        <w:right w:val="none" w:sz="0" w:space="0" w:color="auto"/>
      </w:divBdr>
    </w:div>
    <w:div w:id="818425747">
      <w:bodyDiv w:val="1"/>
      <w:marLeft w:val="0"/>
      <w:marRight w:val="0"/>
      <w:marTop w:val="0"/>
      <w:marBottom w:val="0"/>
      <w:divBdr>
        <w:top w:val="none" w:sz="0" w:space="0" w:color="auto"/>
        <w:left w:val="none" w:sz="0" w:space="0" w:color="auto"/>
        <w:bottom w:val="none" w:sz="0" w:space="0" w:color="auto"/>
        <w:right w:val="none" w:sz="0" w:space="0" w:color="auto"/>
      </w:divBdr>
    </w:div>
    <w:div w:id="872351400">
      <w:bodyDiv w:val="1"/>
      <w:marLeft w:val="0"/>
      <w:marRight w:val="0"/>
      <w:marTop w:val="0"/>
      <w:marBottom w:val="0"/>
      <w:divBdr>
        <w:top w:val="none" w:sz="0" w:space="0" w:color="auto"/>
        <w:left w:val="none" w:sz="0" w:space="0" w:color="auto"/>
        <w:bottom w:val="none" w:sz="0" w:space="0" w:color="auto"/>
        <w:right w:val="none" w:sz="0" w:space="0" w:color="auto"/>
      </w:divBdr>
    </w:div>
    <w:div w:id="873275919">
      <w:bodyDiv w:val="1"/>
      <w:marLeft w:val="0"/>
      <w:marRight w:val="0"/>
      <w:marTop w:val="0"/>
      <w:marBottom w:val="0"/>
      <w:divBdr>
        <w:top w:val="none" w:sz="0" w:space="0" w:color="auto"/>
        <w:left w:val="none" w:sz="0" w:space="0" w:color="auto"/>
        <w:bottom w:val="none" w:sz="0" w:space="0" w:color="auto"/>
        <w:right w:val="none" w:sz="0" w:space="0" w:color="auto"/>
      </w:divBdr>
    </w:div>
    <w:div w:id="895313747">
      <w:bodyDiv w:val="1"/>
      <w:marLeft w:val="0"/>
      <w:marRight w:val="0"/>
      <w:marTop w:val="0"/>
      <w:marBottom w:val="0"/>
      <w:divBdr>
        <w:top w:val="none" w:sz="0" w:space="0" w:color="auto"/>
        <w:left w:val="none" w:sz="0" w:space="0" w:color="auto"/>
        <w:bottom w:val="none" w:sz="0" w:space="0" w:color="auto"/>
        <w:right w:val="none" w:sz="0" w:space="0" w:color="auto"/>
      </w:divBdr>
    </w:div>
    <w:div w:id="906067810">
      <w:bodyDiv w:val="1"/>
      <w:marLeft w:val="0"/>
      <w:marRight w:val="0"/>
      <w:marTop w:val="0"/>
      <w:marBottom w:val="0"/>
      <w:divBdr>
        <w:top w:val="none" w:sz="0" w:space="0" w:color="auto"/>
        <w:left w:val="none" w:sz="0" w:space="0" w:color="auto"/>
        <w:bottom w:val="none" w:sz="0" w:space="0" w:color="auto"/>
        <w:right w:val="none" w:sz="0" w:space="0" w:color="auto"/>
      </w:divBdr>
    </w:div>
    <w:div w:id="996108836">
      <w:bodyDiv w:val="1"/>
      <w:marLeft w:val="0"/>
      <w:marRight w:val="0"/>
      <w:marTop w:val="0"/>
      <w:marBottom w:val="0"/>
      <w:divBdr>
        <w:top w:val="none" w:sz="0" w:space="0" w:color="auto"/>
        <w:left w:val="none" w:sz="0" w:space="0" w:color="auto"/>
        <w:bottom w:val="none" w:sz="0" w:space="0" w:color="auto"/>
        <w:right w:val="none" w:sz="0" w:space="0" w:color="auto"/>
      </w:divBdr>
    </w:div>
    <w:div w:id="1027828046">
      <w:bodyDiv w:val="1"/>
      <w:marLeft w:val="0"/>
      <w:marRight w:val="0"/>
      <w:marTop w:val="0"/>
      <w:marBottom w:val="0"/>
      <w:divBdr>
        <w:top w:val="none" w:sz="0" w:space="0" w:color="auto"/>
        <w:left w:val="none" w:sz="0" w:space="0" w:color="auto"/>
        <w:bottom w:val="none" w:sz="0" w:space="0" w:color="auto"/>
        <w:right w:val="none" w:sz="0" w:space="0" w:color="auto"/>
      </w:divBdr>
    </w:div>
    <w:div w:id="1108156687">
      <w:bodyDiv w:val="1"/>
      <w:marLeft w:val="0"/>
      <w:marRight w:val="0"/>
      <w:marTop w:val="0"/>
      <w:marBottom w:val="0"/>
      <w:divBdr>
        <w:top w:val="none" w:sz="0" w:space="0" w:color="auto"/>
        <w:left w:val="none" w:sz="0" w:space="0" w:color="auto"/>
        <w:bottom w:val="none" w:sz="0" w:space="0" w:color="auto"/>
        <w:right w:val="none" w:sz="0" w:space="0" w:color="auto"/>
      </w:divBdr>
    </w:div>
    <w:div w:id="1232890421">
      <w:bodyDiv w:val="1"/>
      <w:marLeft w:val="0"/>
      <w:marRight w:val="0"/>
      <w:marTop w:val="0"/>
      <w:marBottom w:val="0"/>
      <w:divBdr>
        <w:top w:val="none" w:sz="0" w:space="0" w:color="auto"/>
        <w:left w:val="none" w:sz="0" w:space="0" w:color="auto"/>
        <w:bottom w:val="none" w:sz="0" w:space="0" w:color="auto"/>
        <w:right w:val="none" w:sz="0" w:space="0" w:color="auto"/>
      </w:divBdr>
    </w:div>
    <w:div w:id="1917737827">
      <w:bodyDiv w:val="1"/>
      <w:marLeft w:val="0"/>
      <w:marRight w:val="0"/>
      <w:marTop w:val="0"/>
      <w:marBottom w:val="0"/>
      <w:divBdr>
        <w:top w:val="none" w:sz="0" w:space="0" w:color="auto"/>
        <w:left w:val="none" w:sz="0" w:space="0" w:color="auto"/>
        <w:bottom w:val="none" w:sz="0" w:space="0" w:color="auto"/>
        <w:right w:val="none" w:sz="0" w:space="0" w:color="auto"/>
      </w:divBdr>
    </w:div>
    <w:div w:id="1946769011">
      <w:bodyDiv w:val="1"/>
      <w:marLeft w:val="0"/>
      <w:marRight w:val="0"/>
      <w:marTop w:val="0"/>
      <w:marBottom w:val="0"/>
      <w:divBdr>
        <w:top w:val="none" w:sz="0" w:space="0" w:color="auto"/>
        <w:left w:val="none" w:sz="0" w:space="0" w:color="auto"/>
        <w:bottom w:val="none" w:sz="0" w:space="0" w:color="auto"/>
        <w:right w:val="none" w:sz="0" w:space="0" w:color="auto"/>
      </w:divBdr>
    </w:div>
    <w:div w:id="210233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send02\Dropbox\1_Arbeit\1_I&#214;B\1_WMA\6_Christian-Michael\Formalia\Dokumentvorlagen\Dokumentvorlage%20ORDO%20Aufsat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A38FA-0420-4681-9BC8-5278D948F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Dokumentvorlage ORDO Aufsatz.dotx</Template>
  <TotalTime>0</TotalTime>
  <Pages>5</Pages>
  <Words>718</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WIWI</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Florenz Paul Altmeppen</dc:creator>
  <cp:lastModifiedBy>Florenz Altmeppen</cp:lastModifiedBy>
  <cp:revision>9</cp:revision>
  <cp:lastPrinted>2016-06-22T15:31:00Z</cp:lastPrinted>
  <dcterms:created xsi:type="dcterms:W3CDTF">2016-12-16T18:15:00Z</dcterms:created>
  <dcterms:modified xsi:type="dcterms:W3CDTF">2017-06-02T17:42:00Z</dcterms:modified>
</cp:coreProperties>
</file>